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F073" w14:textId="6EBB2C47" w:rsidR="008872C8" w:rsidRDefault="008872C8">
      <w:pPr>
        <w:rPr>
          <w:b/>
          <w:bCs/>
        </w:rPr>
      </w:pPr>
      <w:r w:rsidRPr="52B8CFAE">
        <w:rPr>
          <w:b/>
          <w:bCs/>
        </w:rPr>
        <w:t xml:space="preserve">Suicide Prevention Trainings </w:t>
      </w:r>
      <w:r w:rsidR="00D40C7A" w:rsidRPr="52B8CFAE">
        <w:rPr>
          <w:b/>
          <w:bCs/>
        </w:rPr>
        <w:t>by</w:t>
      </w:r>
      <w:r w:rsidRPr="52B8CFAE">
        <w:rPr>
          <w:b/>
          <w:bCs/>
        </w:rPr>
        <w:t xml:space="preserve"> Missouri Region </w:t>
      </w:r>
    </w:p>
    <w:p w14:paraId="5EC236FA" w14:textId="0E1873E0" w:rsidR="005B2861" w:rsidRPr="008872C8" w:rsidRDefault="005B2861">
      <w:pPr>
        <w:rPr>
          <w:b/>
          <w:bCs/>
        </w:rPr>
      </w:pPr>
      <w:r>
        <w:rPr>
          <w:b/>
          <w:bCs/>
        </w:rPr>
        <w:t>Updated</w:t>
      </w:r>
      <w:r w:rsidR="003F336D">
        <w:rPr>
          <w:b/>
          <w:bCs/>
        </w:rPr>
        <w:t xml:space="preserve"> </w:t>
      </w:r>
      <w:r w:rsidR="009A374C">
        <w:rPr>
          <w:b/>
          <w:bCs/>
        </w:rPr>
        <w:t>April</w:t>
      </w:r>
      <w:r w:rsidR="0041195A">
        <w:rPr>
          <w:b/>
          <w:bCs/>
        </w:rPr>
        <w:t xml:space="preserve"> </w:t>
      </w:r>
      <w:r w:rsidR="009F3784">
        <w:rPr>
          <w:b/>
          <w:bCs/>
        </w:rPr>
        <w:t>2023</w:t>
      </w:r>
    </w:p>
    <w:p w14:paraId="7BD69294" w14:textId="6554DBBB" w:rsidR="00AC27B3" w:rsidRDefault="00B81174" w:rsidP="00AC27B3">
      <w:pPr>
        <w:spacing w:after="0"/>
      </w:pPr>
      <w:r>
        <w:t xml:space="preserve">This guide </w:t>
      </w:r>
      <w:r w:rsidR="008872C8">
        <w:t>is intended to help connect interested stakeholders</w:t>
      </w:r>
      <w:r w:rsidR="00BA4C34">
        <w:t xml:space="preserve"> (e.g., suicide prevention coalitions, advocates, </w:t>
      </w:r>
      <w:proofErr w:type="gramStart"/>
      <w:r w:rsidR="00BA4C34">
        <w:t>health</w:t>
      </w:r>
      <w:proofErr w:type="gramEnd"/>
      <w:r w:rsidR="00BA4C34">
        <w:t xml:space="preserve"> and behavioral providers) to identify and access a variety of suicide prevention trainings near them. Information on trainings </w:t>
      </w:r>
      <w:proofErr w:type="gramStart"/>
      <w:r w:rsidR="00BA4C34">
        <w:t>are</w:t>
      </w:r>
      <w:proofErr w:type="gramEnd"/>
      <w:r w:rsidR="00BA4C34">
        <w:t xml:space="preserve"> organized by region below</w:t>
      </w:r>
      <w:r w:rsidR="04C4D92B">
        <w:t xml:space="preserve">.  Designated regions and </w:t>
      </w:r>
      <w:r w:rsidR="007102E1">
        <w:t>associated</w:t>
      </w:r>
      <w:r w:rsidR="04C4D92B">
        <w:t xml:space="preserve"> counties align with the</w:t>
      </w:r>
      <w:r w:rsidR="00230CED">
        <w:t xml:space="preserve"> </w:t>
      </w:r>
      <w:hyperlink r:id="rId11" w:history="1">
        <w:r w:rsidR="00686C22" w:rsidRPr="007102E1">
          <w:rPr>
            <w:rStyle w:val="Hyperlink"/>
          </w:rPr>
          <w:t>Community Mental Health Centers</w:t>
        </w:r>
      </w:hyperlink>
      <w:r w:rsidR="00686C22" w:rsidRPr="007102E1">
        <w:t xml:space="preserve"> </w:t>
      </w:r>
      <w:r w:rsidR="007102E1">
        <w:t xml:space="preserve">service areas. </w:t>
      </w:r>
      <w:r w:rsidR="00A2730F">
        <w:t xml:space="preserve">Organizations providing services statewide or for most Missouri counties are also outlined. </w:t>
      </w:r>
    </w:p>
    <w:p w14:paraId="4445C71E" w14:textId="77777777" w:rsidR="00AC27B3" w:rsidRDefault="00AC27B3" w:rsidP="00AC27B3">
      <w:pPr>
        <w:spacing w:after="0"/>
      </w:pPr>
    </w:p>
    <w:p w14:paraId="76ECA833" w14:textId="6865C59B" w:rsidR="00312CE2" w:rsidRDefault="00AC27B3" w:rsidP="00A2730F">
      <w:pPr>
        <w:spacing w:after="0"/>
      </w:pPr>
      <w:r>
        <w:t xml:space="preserve">If you do not see your organization or suicide prevention training that you offer listed, we are sorry we missed you! We want to hear from you and get you added. Please </w:t>
      </w:r>
      <w:r w:rsidR="009A374C">
        <w:t>send an email to</w:t>
      </w:r>
      <w:r>
        <w:t xml:space="preserve">: </w:t>
      </w:r>
      <w:hyperlink r:id="rId12" w:history="1">
        <w:r w:rsidRPr="0018439E">
          <w:rPr>
            <w:rStyle w:val="Hyperlink"/>
          </w:rPr>
          <w:t>admin@mospn.org</w:t>
        </w:r>
      </w:hyperlink>
      <w:r>
        <w:t xml:space="preserve"> </w:t>
      </w:r>
    </w:p>
    <w:p w14:paraId="4417EF26" w14:textId="77777777" w:rsidR="00A2730F" w:rsidRDefault="00A2730F" w:rsidP="00A2730F">
      <w:pPr>
        <w:spacing w:after="0"/>
      </w:pPr>
    </w:p>
    <w:p w14:paraId="120557D7" w14:textId="25F15047" w:rsidR="0079083D" w:rsidRDefault="00BA4C34">
      <w:r>
        <w:t xml:space="preserve">Information is included on a variety of trainings, including: </w:t>
      </w:r>
    </w:p>
    <w:p w14:paraId="02A38B50" w14:textId="764EA164" w:rsidR="00E35E71" w:rsidRDefault="008F2ECF" w:rsidP="00E35E71">
      <w:pPr>
        <w:pStyle w:val="ListParagraph"/>
        <w:numPr>
          <w:ilvl w:val="0"/>
          <w:numId w:val="2"/>
        </w:numPr>
      </w:pPr>
      <w:hyperlink r:id="rId13" w:history="1">
        <w:r w:rsidR="003253C7" w:rsidRPr="0079083D">
          <w:rPr>
            <w:rStyle w:val="Hyperlink"/>
          </w:rPr>
          <w:t>Mental Health First Aid</w:t>
        </w:r>
      </w:hyperlink>
      <w:r w:rsidR="003253C7">
        <w:t xml:space="preserve"> </w:t>
      </w:r>
      <w:r w:rsidR="0079083D">
        <w:t>(MHFA)</w:t>
      </w:r>
      <w:r w:rsidR="00AA7881">
        <w:t xml:space="preserve"> and related courses</w:t>
      </w:r>
      <w:r w:rsidR="0079083D">
        <w:t xml:space="preserve">: </w:t>
      </w:r>
      <w:r w:rsidR="0079083D" w:rsidRPr="0079083D">
        <w:t>skills-based training course that teaches participants about mental health and substance-use issues.</w:t>
      </w:r>
      <w:r w:rsidR="00C65028">
        <w:t xml:space="preserve"> </w:t>
      </w:r>
      <w:r w:rsidR="00C65028" w:rsidRPr="00DB714B">
        <w:rPr>
          <w:b/>
          <w:bCs/>
        </w:rPr>
        <w:t xml:space="preserve">To find a </w:t>
      </w:r>
      <w:r w:rsidR="00C65028">
        <w:rPr>
          <w:b/>
          <w:bCs/>
        </w:rPr>
        <w:t>MFHA related course</w:t>
      </w:r>
      <w:r w:rsidR="00022970">
        <w:rPr>
          <w:b/>
          <w:bCs/>
        </w:rPr>
        <w:t xml:space="preserve"> </w:t>
      </w:r>
      <w:r w:rsidR="00C65028" w:rsidRPr="00DB714B">
        <w:rPr>
          <w:b/>
          <w:bCs/>
        </w:rPr>
        <w:t xml:space="preserve">near you, click </w:t>
      </w:r>
      <w:hyperlink r:id="rId14" w:history="1">
        <w:r w:rsidR="00C65028" w:rsidRPr="00DB714B">
          <w:rPr>
            <w:rStyle w:val="Hyperlink"/>
            <w:b/>
            <w:bCs/>
          </w:rPr>
          <w:t>here</w:t>
        </w:r>
      </w:hyperlink>
      <w:r w:rsidR="00C65028">
        <w:t>.</w:t>
      </w:r>
      <w:r w:rsidR="00022970">
        <w:t xml:space="preserve"> Virtual options may be available through some instructors.</w:t>
      </w:r>
      <w:r w:rsidR="00C65028">
        <w:t xml:space="preserve"> Additional course</w:t>
      </w:r>
      <w:r w:rsidR="00BD0000">
        <w:t>s</w:t>
      </w:r>
      <w:r w:rsidR="00C65028">
        <w:t xml:space="preserve"> available</w:t>
      </w:r>
      <w:r w:rsidR="00E35E71">
        <w:t>:</w:t>
      </w:r>
    </w:p>
    <w:p w14:paraId="64B846DF" w14:textId="77777777" w:rsidR="00C65028" w:rsidRDefault="00E35E71" w:rsidP="00E35E71">
      <w:pPr>
        <w:pStyle w:val="ListParagraph"/>
        <w:numPr>
          <w:ilvl w:val="1"/>
          <w:numId w:val="2"/>
        </w:numPr>
      </w:pPr>
      <w:r>
        <w:t>Y</w:t>
      </w:r>
      <w:r w:rsidRPr="00E35E71">
        <w:t xml:space="preserve">outh Mental Health First Aid is designed to teach parents, family members, caregivers, teachers, school staff, peers, neighbors, health and human services workers, and other caring citizens how to help an adolescent (age 12-18) who is experiencing a mental health or addictions challenge or is in crisis. </w:t>
      </w:r>
    </w:p>
    <w:p w14:paraId="2D989A1A" w14:textId="2A94CF7A" w:rsidR="003253C7" w:rsidRDefault="00C65028" w:rsidP="00E35E71">
      <w:pPr>
        <w:pStyle w:val="ListParagraph"/>
        <w:numPr>
          <w:ilvl w:val="1"/>
          <w:numId w:val="2"/>
        </w:numPr>
      </w:pPr>
      <w:proofErr w:type="gramStart"/>
      <w:r w:rsidRPr="00C65028">
        <w:t>teen</w:t>
      </w:r>
      <w:proofErr w:type="gramEnd"/>
      <w:r w:rsidRPr="00C65028">
        <w:t xml:space="preserve"> Mental Health First Aid</w:t>
      </w:r>
      <w:r>
        <w:t xml:space="preserve"> (</w:t>
      </w:r>
      <w:proofErr w:type="spellStart"/>
      <w:r>
        <w:t>tMHFA</w:t>
      </w:r>
      <w:proofErr w:type="spellEnd"/>
      <w:r>
        <w:t>)</w:t>
      </w:r>
      <w:r w:rsidRPr="00C65028">
        <w:t xml:space="preserve"> is a training program for teens</w:t>
      </w:r>
      <w:r>
        <w:t xml:space="preserve">. </w:t>
      </w:r>
    </w:p>
    <w:p w14:paraId="50D957B7" w14:textId="05CD4742" w:rsidR="00C65028" w:rsidRDefault="00C65028" w:rsidP="00C65028">
      <w:pPr>
        <w:pStyle w:val="ListParagraph"/>
        <w:numPr>
          <w:ilvl w:val="1"/>
          <w:numId w:val="2"/>
        </w:numPr>
      </w:pPr>
      <w:r>
        <w:t xml:space="preserve">Spanish versions are available for MHFA and the Youth MHFA </w:t>
      </w:r>
      <w:r w:rsidR="00D40C7A">
        <w:t>trainings.</w:t>
      </w:r>
      <w:r>
        <w:t xml:space="preserve"> </w:t>
      </w:r>
    </w:p>
    <w:p w14:paraId="306AD68C" w14:textId="60026014" w:rsidR="0079083D" w:rsidRDefault="008F2ECF" w:rsidP="00BE0E88">
      <w:pPr>
        <w:pStyle w:val="ListParagraph"/>
        <w:numPr>
          <w:ilvl w:val="0"/>
          <w:numId w:val="2"/>
        </w:numPr>
      </w:pPr>
      <w:hyperlink r:id="rId15" w:history="1">
        <w:r w:rsidR="004B042A" w:rsidRPr="004B042A">
          <w:rPr>
            <w:rStyle w:val="Hyperlink"/>
          </w:rPr>
          <w:t>Zero Suicide</w:t>
        </w:r>
      </w:hyperlink>
      <w:r w:rsidR="004B042A">
        <w:t xml:space="preserve">: system-wide approach to improve suicide care within health and </w:t>
      </w:r>
      <w:r w:rsidR="00BA4C34">
        <w:t>behavioral</w:t>
      </w:r>
      <w:r w:rsidR="004B042A">
        <w:t xml:space="preserve"> health systems.  </w:t>
      </w:r>
      <w:r w:rsidR="00B64FA1" w:rsidRPr="00B64FA1">
        <w:t>The foundational belief of Zero Suicide is that suicide deaths for individuals under the care of health and behavioral health systems are preventable. For systems dedicated to improving patient safety, Zero Suicide presents an aspirational challenge and practical framework for system-wide transformation toward safer suicide care.</w:t>
      </w:r>
    </w:p>
    <w:p w14:paraId="1A0FDDA2" w14:textId="36D92E57" w:rsidR="004B042A" w:rsidRDefault="008F2ECF" w:rsidP="003253C7">
      <w:pPr>
        <w:pStyle w:val="ListParagraph"/>
        <w:numPr>
          <w:ilvl w:val="0"/>
          <w:numId w:val="2"/>
        </w:numPr>
      </w:pPr>
      <w:hyperlink r:id="rId16" w:history="1">
        <w:r w:rsidR="004B042A" w:rsidRPr="00F32E17">
          <w:rPr>
            <w:rStyle w:val="Hyperlink"/>
          </w:rPr>
          <w:t>Counseling (Conversations) around Lethal Means</w:t>
        </w:r>
      </w:hyperlink>
      <w:r w:rsidR="00F32E17">
        <w:t xml:space="preserve"> (CALM): c</w:t>
      </w:r>
      <w:r w:rsidR="008872C8" w:rsidRPr="008872C8">
        <w:t>ourse is about how to reduce access to the methods people use to kill themselves. It covers who needs lethal means counseling and how to work with people at risk for suicide—and their families—to reduce access.</w:t>
      </w:r>
    </w:p>
    <w:p w14:paraId="21B30D56" w14:textId="0E95234A" w:rsidR="00907B46" w:rsidRPr="00EC4D01" w:rsidRDefault="008F2ECF" w:rsidP="003253C7">
      <w:pPr>
        <w:pStyle w:val="ListParagraph"/>
        <w:numPr>
          <w:ilvl w:val="0"/>
          <w:numId w:val="2"/>
        </w:numPr>
        <w:rPr>
          <w:b/>
          <w:bCs/>
        </w:rPr>
      </w:pPr>
      <w:hyperlink r:id="rId17" w:history="1">
        <w:r w:rsidR="00907B46" w:rsidRPr="00907B46">
          <w:rPr>
            <w:rStyle w:val="Hyperlink"/>
          </w:rPr>
          <w:t>Questions. Persuade. Refer</w:t>
        </w:r>
      </w:hyperlink>
      <w:r w:rsidR="00907B46" w:rsidRPr="00907B46">
        <w:t>. (QPR</w:t>
      </w:r>
      <w:r w:rsidR="00EC4D01">
        <w:t xml:space="preserve">): trains people to </w:t>
      </w:r>
      <w:r w:rsidR="00EC4D01" w:rsidRPr="00EC4D01">
        <w:t>recognize the warning signs of a suicide crisis and how to question, persuade, and refer someone to help</w:t>
      </w:r>
      <w:r w:rsidR="00907B46">
        <w:t xml:space="preserve">  </w:t>
      </w:r>
      <w:r w:rsidR="00907B46" w:rsidRPr="00EC4D01">
        <w:rPr>
          <w:b/>
          <w:bCs/>
        </w:rPr>
        <w:t>To find an instructor near you</w:t>
      </w:r>
      <w:r w:rsidR="00EC4D01" w:rsidRPr="00EC4D01">
        <w:rPr>
          <w:b/>
          <w:bCs/>
        </w:rPr>
        <w:t xml:space="preserve"> to train your organization, click </w:t>
      </w:r>
      <w:hyperlink r:id="rId18" w:history="1">
        <w:r w:rsidR="00EC4D01" w:rsidRPr="00EC4D01">
          <w:rPr>
            <w:rStyle w:val="Hyperlink"/>
            <w:b/>
            <w:bCs/>
          </w:rPr>
          <w:t>here</w:t>
        </w:r>
      </w:hyperlink>
      <w:r w:rsidR="00EC4D01" w:rsidRPr="00EC4D01">
        <w:rPr>
          <w:b/>
          <w:bCs/>
        </w:rPr>
        <w:t xml:space="preserve">. </w:t>
      </w:r>
    </w:p>
    <w:p w14:paraId="1AB2DA8E" w14:textId="7DC528C4" w:rsidR="00B51167" w:rsidRPr="00B51167" w:rsidRDefault="008F2ECF" w:rsidP="00B51167">
      <w:pPr>
        <w:pStyle w:val="ListParagraph"/>
        <w:numPr>
          <w:ilvl w:val="0"/>
          <w:numId w:val="2"/>
        </w:numPr>
      </w:pPr>
      <w:hyperlink r:id="rId19" w:history="1">
        <w:r w:rsidR="004B042A" w:rsidRPr="008872C8">
          <w:rPr>
            <w:rStyle w:val="Hyperlink"/>
          </w:rPr>
          <w:t>Missouri Ask Listen Refer</w:t>
        </w:r>
      </w:hyperlink>
      <w:r w:rsidR="004B042A">
        <w:t xml:space="preserve"> (ALR)</w:t>
      </w:r>
      <w:r w:rsidR="008872C8">
        <w:t>: designed to help Missouri residents prevent suicide by teaching them to identify people at risk, recognize the risk and protective factors, and respond to and get help for people at risk</w:t>
      </w:r>
      <w:r w:rsidR="00907B46">
        <w:t xml:space="preserve">. </w:t>
      </w:r>
      <w:r w:rsidR="00907B46">
        <w:rPr>
          <w:b/>
          <w:bCs/>
        </w:rPr>
        <w:t xml:space="preserve">This </w:t>
      </w:r>
      <w:r w:rsidR="002266C8">
        <w:rPr>
          <w:b/>
          <w:bCs/>
        </w:rPr>
        <w:t xml:space="preserve">free </w:t>
      </w:r>
      <w:r w:rsidR="00907B46">
        <w:rPr>
          <w:b/>
          <w:bCs/>
        </w:rPr>
        <w:t xml:space="preserve">training can be completed </w:t>
      </w:r>
      <w:hyperlink r:id="rId20" w:history="1">
        <w:r w:rsidR="00907B46" w:rsidRPr="00907B46">
          <w:rPr>
            <w:rStyle w:val="Hyperlink"/>
            <w:b/>
            <w:bCs/>
          </w:rPr>
          <w:t>online</w:t>
        </w:r>
      </w:hyperlink>
      <w:r w:rsidR="002266C8">
        <w:rPr>
          <w:rStyle w:val="CommentReference"/>
        </w:rPr>
        <w:t xml:space="preserve"> </w:t>
      </w:r>
      <w:r w:rsidR="00907B46">
        <w:rPr>
          <w:b/>
          <w:bCs/>
        </w:rPr>
        <w:t xml:space="preserve">. </w:t>
      </w:r>
    </w:p>
    <w:p w14:paraId="662350B8" w14:textId="36126807" w:rsidR="00EC4D01" w:rsidRPr="00B51167" w:rsidRDefault="008F2ECF" w:rsidP="00B51167">
      <w:pPr>
        <w:pStyle w:val="ListParagraph"/>
        <w:numPr>
          <w:ilvl w:val="0"/>
          <w:numId w:val="2"/>
        </w:numPr>
        <w:rPr>
          <w:rFonts w:cstheme="minorHAnsi"/>
        </w:rPr>
      </w:pPr>
      <w:hyperlink r:id="rId21" w:history="1">
        <w:r w:rsidR="00EC4D01" w:rsidRPr="00B51167">
          <w:rPr>
            <w:rStyle w:val="Hyperlink"/>
            <w:rFonts w:eastAsia="Times New Roman" w:cstheme="minorHAnsi"/>
          </w:rPr>
          <w:t>Signs of Suicide</w:t>
        </w:r>
      </w:hyperlink>
      <w:r w:rsidR="00EC4D01" w:rsidRPr="00B51167">
        <w:rPr>
          <w:rFonts w:eastAsia="Times New Roman" w:cstheme="minorHAnsi"/>
          <w:color w:val="333333"/>
        </w:rPr>
        <w:t xml:space="preserve"> (</w:t>
      </w:r>
      <w:r w:rsidR="00EC4D01" w:rsidRPr="00B51167">
        <w:rPr>
          <w:rFonts w:eastAsia="Times New Roman" w:cstheme="minorHAnsi"/>
        </w:rPr>
        <w:t>SOS)</w:t>
      </w:r>
      <w:r w:rsidR="00B51167" w:rsidRPr="00B51167">
        <w:rPr>
          <w:rFonts w:eastAsia="Times New Roman" w:cstheme="minorHAnsi"/>
        </w:rPr>
        <w:t>: teaches students how to identify indicators of depression and suicide in themselves and their peers</w:t>
      </w:r>
      <w:r w:rsidR="00093F5D">
        <w:rPr>
          <w:rFonts w:eastAsia="Times New Roman" w:cstheme="minorHAnsi"/>
        </w:rPr>
        <w:t>.</w:t>
      </w:r>
    </w:p>
    <w:p w14:paraId="7E7D4793" w14:textId="36E008C3" w:rsidR="004B042A" w:rsidRDefault="008F2ECF" w:rsidP="003253C7">
      <w:pPr>
        <w:pStyle w:val="ListParagraph"/>
        <w:numPr>
          <w:ilvl w:val="0"/>
          <w:numId w:val="2"/>
        </w:numPr>
      </w:pPr>
      <w:hyperlink r:id="rId22" w:history="1">
        <w:r w:rsidR="008872C8" w:rsidRPr="008872C8">
          <w:rPr>
            <w:rStyle w:val="Hyperlink"/>
          </w:rPr>
          <w:t>Collaborative Assessment and Management of Suicidality (CAMS)</w:t>
        </w:r>
        <w:r w:rsidR="004B042A" w:rsidRPr="008872C8">
          <w:rPr>
            <w:rStyle w:val="Hyperlink"/>
          </w:rPr>
          <w:t>-Care</w:t>
        </w:r>
      </w:hyperlink>
      <w:r w:rsidR="008872C8">
        <w:t>: trains clinicians and systems of care to treat people suffering with thoughts of suicide</w:t>
      </w:r>
      <w:r w:rsidR="00093F5D">
        <w:t>.</w:t>
      </w:r>
      <w:r w:rsidR="005F5947">
        <w:t xml:space="preserve"> </w:t>
      </w:r>
      <w:r w:rsidR="0038142F">
        <w:rPr>
          <w:b/>
          <w:bCs/>
        </w:rPr>
        <w:t>Online t</w:t>
      </w:r>
      <w:r w:rsidR="008B7260" w:rsidRPr="008B7260">
        <w:rPr>
          <w:b/>
          <w:bCs/>
        </w:rPr>
        <w:t xml:space="preserve">raining courses for individual or for multiple seats for an organization can be purchased online </w:t>
      </w:r>
      <w:hyperlink r:id="rId23" w:history="1">
        <w:r w:rsidR="008B7260" w:rsidRPr="008B7260">
          <w:rPr>
            <w:rStyle w:val="Hyperlink"/>
            <w:b/>
            <w:bCs/>
          </w:rPr>
          <w:t>here</w:t>
        </w:r>
      </w:hyperlink>
      <w:r w:rsidR="008B7260" w:rsidRPr="008B7260">
        <w:rPr>
          <w:b/>
          <w:bCs/>
        </w:rPr>
        <w:t>.</w:t>
      </w:r>
      <w:r w:rsidR="008B7260">
        <w:t xml:space="preserve"> </w:t>
      </w:r>
    </w:p>
    <w:p w14:paraId="0F23F26F" w14:textId="71BE3515" w:rsidR="004B042A" w:rsidRDefault="008F2ECF" w:rsidP="003253C7">
      <w:pPr>
        <w:pStyle w:val="ListParagraph"/>
        <w:numPr>
          <w:ilvl w:val="0"/>
          <w:numId w:val="2"/>
        </w:numPr>
      </w:pPr>
      <w:hyperlink r:id="rId24" w:history="1">
        <w:proofErr w:type="spellStart"/>
        <w:r w:rsidR="004B042A" w:rsidRPr="00F32E17">
          <w:rPr>
            <w:rStyle w:val="Hyperlink"/>
          </w:rPr>
          <w:t>LivingWorks</w:t>
        </w:r>
        <w:proofErr w:type="spellEnd"/>
        <w:r w:rsidR="004B042A" w:rsidRPr="00F32E17">
          <w:rPr>
            <w:rStyle w:val="Hyperlink"/>
          </w:rPr>
          <w:t xml:space="preserve"> Applied Suicide Intervention Skills Training</w:t>
        </w:r>
      </w:hyperlink>
      <w:r w:rsidR="004B042A" w:rsidRPr="004B042A">
        <w:t xml:space="preserve"> (ASIST)</w:t>
      </w:r>
      <w:r w:rsidR="00F32E17">
        <w:t>: t</w:t>
      </w:r>
      <w:r w:rsidR="00F32E17" w:rsidRPr="00F32E17">
        <w:t>eaches participants to recognize when someone may have thoughts of suicide and work with them to create a plan that will support their immediate safety</w:t>
      </w:r>
      <w:r w:rsidR="00093F5D">
        <w:t xml:space="preserve">. </w:t>
      </w:r>
      <w:r w:rsidR="00093F5D">
        <w:rPr>
          <w:b/>
          <w:bCs/>
        </w:rPr>
        <w:t>To find a training near you</w:t>
      </w:r>
      <w:r w:rsidR="00AB69B8">
        <w:rPr>
          <w:b/>
          <w:bCs/>
        </w:rPr>
        <w:t xml:space="preserve">, click </w:t>
      </w:r>
      <w:hyperlink r:id="rId25" w:history="1">
        <w:r w:rsidR="00AB69B8" w:rsidRPr="00AB69B8">
          <w:rPr>
            <w:rStyle w:val="Hyperlink"/>
            <w:b/>
            <w:bCs/>
          </w:rPr>
          <w:t>here</w:t>
        </w:r>
      </w:hyperlink>
      <w:r w:rsidR="00AB69B8">
        <w:rPr>
          <w:b/>
          <w:bCs/>
        </w:rPr>
        <w:t xml:space="preserve">. </w:t>
      </w:r>
      <w:r w:rsidR="004B042A" w:rsidRPr="004B042A">
        <w:tab/>
      </w:r>
    </w:p>
    <w:p w14:paraId="7F39AE64" w14:textId="277F120F" w:rsidR="00D54352" w:rsidRDefault="008F2ECF" w:rsidP="003253C7">
      <w:pPr>
        <w:pStyle w:val="ListParagraph"/>
        <w:numPr>
          <w:ilvl w:val="0"/>
          <w:numId w:val="2"/>
        </w:numPr>
      </w:pPr>
      <w:hyperlink r:id="rId26" w:history="1">
        <w:r w:rsidR="004B042A" w:rsidRPr="00F32E17">
          <w:rPr>
            <w:rStyle w:val="Hyperlink"/>
          </w:rPr>
          <w:t>Veteran Affairs S.A.</w:t>
        </w:r>
        <w:proofErr w:type="gramStart"/>
        <w:r w:rsidR="004B042A" w:rsidRPr="00F32E17">
          <w:rPr>
            <w:rStyle w:val="Hyperlink"/>
          </w:rPr>
          <w:t>V.E</w:t>
        </w:r>
        <w:proofErr w:type="gramEnd"/>
      </w:hyperlink>
      <w:r w:rsidR="00F32E17">
        <w:t xml:space="preserve"> (Signs, Ask, Validate, Encourage and Expedite): training to help those who encounter a Veteran who is in crisis</w:t>
      </w:r>
      <w:r w:rsidR="00093F5D">
        <w:t>.</w:t>
      </w:r>
    </w:p>
    <w:p w14:paraId="7591D00E" w14:textId="2F51AAA2" w:rsidR="00D54352" w:rsidRDefault="00A2730F" w:rsidP="00D54352">
      <w:pPr>
        <w:pStyle w:val="ListParagraph"/>
        <w:numPr>
          <w:ilvl w:val="0"/>
          <w:numId w:val="2"/>
        </w:numPr>
      </w:pPr>
      <w:r>
        <w:t xml:space="preserve">Additional suicide and mental health resources can be found listed at the end of this guide. </w:t>
      </w:r>
    </w:p>
    <w:p w14:paraId="7977B6FC" w14:textId="77777777" w:rsidR="00A2730F" w:rsidRDefault="00A2730F" w:rsidP="00A2730F">
      <w:pPr>
        <w:pStyle w:val="ListParagraph"/>
      </w:pPr>
    </w:p>
    <w:p w14:paraId="709A54B0" w14:textId="77777777" w:rsidR="00D34EB1" w:rsidRPr="00074794" w:rsidRDefault="00D34EB1" w:rsidP="00D34EB1">
      <w:pPr>
        <w:spacing w:after="0"/>
        <w:rPr>
          <w:b/>
          <w:bCs/>
        </w:rPr>
      </w:pPr>
      <w:r w:rsidRPr="00074794">
        <w:rPr>
          <w:b/>
          <w:bCs/>
        </w:rPr>
        <w:t>Statewide</w:t>
      </w:r>
      <w:r>
        <w:rPr>
          <w:b/>
          <w:bCs/>
        </w:rPr>
        <w:t xml:space="preserve"> Trainings and Resources</w:t>
      </w:r>
      <w:r w:rsidRPr="00074794">
        <w:rPr>
          <w:b/>
          <w:bCs/>
        </w:rPr>
        <w:t xml:space="preserve">: </w:t>
      </w:r>
    </w:p>
    <w:p w14:paraId="6BAFCA70" w14:textId="77777777" w:rsidR="00D34EB1" w:rsidRDefault="00D34EB1" w:rsidP="00D34EB1">
      <w:pPr>
        <w:spacing w:after="0"/>
      </w:pPr>
      <w:proofErr w:type="spellStart"/>
      <w:r>
        <w:t>AgriSafe</w:t>
      </w:r>
      <w:proofErr w:type="spellEnd"/>
    </w:p>
    <w:p w14:paraId="51F6171C" w14:textId="77777777" w:rsidR="00D34EB1" w:rsidRDefault="00D34EB1" w:rsidP="00D34EB1">
      <w:pPr>
        <w:spacing w:after="0"/>
      </w:pPr>
      <w:r>
        <w:t xml:space="preserve">Linda Emanuel: </w:t>
      </w:r>
      <w:hyperlink r:id="rId27" w:history="1">
        <w:r>
          <w:rPr>
            <w:rStyle w:val="Hyperlink"/>
          </w:rPr>
          <w:t>lemanuel@agrisafe.org</w:t>
        </w:r>
      </w:hyperlink>
    </w:p>
    <w:p w14:paraId="68E160B7" w14:textId="77777777" w:rsidR="00D34EB1" w:rsidRDefault="00D34EB1" w:rsidP="00D34EB1">
      <w:pPr>
        <w:spacing w:after="0"/>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3510"/>
        <w:gridCol w:w="4665"/>
      </w:tblGrid>
      <w:tr w:rsidR="00D34EB1" w14:paraId="6DE4F226" w14:textId="77777777" w:rsidTr="003E0B4E">
        <w:trPr>
          <w:trHeight w:val="300"/>
        </w:trPr>
        <w:tc>
          <w:tcPr>
            <w:tcW w:w="1155" w:type="dxa"/>
            <w:tcBorders>
              <w:top w:val="single" w:sz="8" w:space="0" w:color="auto"/>
              <w:left w:val="single" w:sz="8" w:space="0" w:color="auto"/>
              <w:bottom w:val="single" w:sz="8" w:space="0" w:color="auto"/>
              <w:right w:val="single" w:sz="8" w:space="0" w:color="auto"/>
            </w:tcBorders>
            <w:hideMark/>
          </w:tcPr>
          <w:p w14:paraId="29483AA0" w14:textId="77777777" w:rsidR="00D34EB1" w:rsidRDefault="00D34EB1" w:rsidP="003E0B4E">
            <w:pPr>
              <w:textAlignment w:val="baseline"/>
              <w:rPr>
                <w:rFonts w:ascii="Segoe UI" w:hAnsi="Segoe UI" w:cs="Segoe UI"/>
                <w:sz w:val="18"/>
                <w:szCs w:val="18"/>
              </w:rPr>
            </w:pPr>
            <w:r>
              <w:rPr>
                <w:i/>
                <w:iCs/>
              </w:rPr>
              <w:t>Training </w:t>
            </w:r>
            <w:r>
              <w:t> </w:t>
            </w:r>
          </w:p>
        </w:tc>
        <w:tc>
          <w:tcPr>
            <w:tcW w:w="3510" w:type="dxa"/>
            <w:tcBorders>
              <w:top w:val="single" w:sz="8" w:space="0" w:color="auto"/>
              <w:left w:val="nil"/>
              <w:bottom w:val="single" w:sz="8" w:space="0" w:color="auto"/>
              <w:right w:val="single" w:sz="8" w:space="0" w:color="auto"/>
            </w:tcBorders>
            <w:hideMark/>
          </w:tcPr>
          <w:p w14:paraId="52FDE66A" w14:textId="77777777" w:rsidR="00D34EB1" w:rsidRDefault="00D34EB1" w:rsidP="003E0B4E">
            <w:pPr>
              <w:textAlignment w:val="baseline"/>
              <w:rPr>
                <w:rFonts w:ascii="Segoe UI" w:hAnsi="Segoe UI" w:cs="Segoe UI"/>
                <w:sz w:val="18"/>
                <w:szCs w:val="18"/>
              </w:rPr>
            </w:pPr>
            <w:r>
              <w:rPr>
                <w:i/>
                <w:iCs/>
              </w:rPr>
              <w:t>Cost</w:t>
            </w:r>
            <w:r>
              <w:t> </w:t>
            </w:r>
          </w:p>
        </w:tc>
        <w:tc>
          <w:tcPr>
            <w:tcW w:w="4665" w:type="dxa"/>
            <w:tcBorders>
              <w:top w:val="single" w:sz="8" w:space="0" w:color="auto"/>
              <w:left w:val="nil"/>
              <w:bottom w:val="single" w:sz="8" w:space="0" w:color="auto"/>
              <w:right w:val="single" w:sz="8" w:space="0" w:color="auto"/>
            </w:tcBorders>
            <w:hideMark/>
          </w:tcPr>
          <w:p w14:paraId="717D45A0" w14:textId="77777777" w:rsidR="00D34EB1" w:rsidRDefault="00D34EB1" w:rsidP="003E0B4E">
            <w:pPr>
              <w:textAlignment w:val="baseline"/>
              <w:rPr>
                <w:rFonts w:ascii="Segoe UI" w:hAnsi="Segoe UI" w:cs="Segoe UI"/>
                <w:sz w:val="18"/>
                <w:szCs w:val="18"/>
              </w:rPr>
            </w:pPr>
            <w:r>
              <w:rPr>
                <w:i/>
                <w:iCs/>
              </w:rPr>
              <w:t>Additional Information</w:t>
            </w:r>
            <w:r>
              <w:t> </w:t>
            </w:r>
          </w:p>
        </w:tc>
      </w:tr>
      <w:tr w:rsidR="00D34EB1" w14:paraId="32D97F64" w14:textId="77777777" w:rsidTr="003E0B4E">
        <w:trPr>
          <w:trHeight w:val="300"/>
        </w:trPr>
        <w:tc>
          <w:tcPr>
            <w:tcW w:w="1155" w:type="dxa"/>
            <w:tcBorders>
              <w:top w:val="nil"/>
              <w:left w:val="single" w:sz="8" w:space="0" w:color="auto"/>
              <w:bottom w:val="single" w:sz="8" w:space="0" w:color="auto"/>
              <w:right w:val="single" w:sz="8" w:space="0" w:color="auto"/>
            </w:tcBorders>
            <w:hideMark/>
          </w:tcPr>
          <w:p w14:paraId="032A92B8" w14:textId="034D31B2" w:rsidR="00D34EB1" w:rsidRDefault="00D34EB1" w:rsidP="003E0B4E">
            <w:pPr>
              <w:textAlignment w:val="baseline"/>
              <w:rPr>
                <w:rFonts w:ascii="Segoe UI" w:hAnsi="Segoe UI" w:cs="Segoe UI"/>
                <w:sz w:val="18"/>
                <w:szCs w:val="18"/>
              </w:rPr>
            </w:pPr>
            <w:r>
              <w:rPr>
                <w:rFonts w:ascii="Segoe UI" w:hAnsi="Segoe UI" w:cs="Segoe UI"/>
                <w:sz w:val="18"/>
                <w:szCs w:val="18"/>
              </w:rPr>
              <w:t>QPR</w:t>
            </w:r>
            <w:r w:rsidR="004A3F3A">
              <w:rPr>
                <w:rFonts w:ascii="Segoe UI" w:hAnsi="Segoe UI" w:cs="Segoe UI"/>
                <w:sz w:val="18"/>
                <w:szCs w:val="18"/>
              </w:rPr>
              <w:t xml:space="preserve"> for farmers and farm families</w:t>
            </w:r>
          </w:p>
        </w:tc>
        <w:tc>
          <w:tcPr>
            <w:tcW w:w="3510" w:type="dxa"/>
            <w:tcBorders>
              <w:top w:val="nil"/>
              <w:left w:val="nil"/>
              <w:bottom w:val="single" w:sz="8" w:space="0" w:color="auto"/>
              <w:right w:val="single" w:sz="8" w:space="0" w:color="auto"/>
            </w:tcBorders>
            <w:hideMark/>
          </w:tcPr>
          <w:p w14:paraId="134B5A83" w14:textId="77777777" w:rsidR="00D34EB1" w:rsidRDefault="00D34EB1" w:rsidP="003E0B4E">
            <w:pPr>
              <w:textAlignment w:val="baseline"/>
              <w:rPr>
                <w:rFonts w:ascii="Calibri" w:hAnsi="Calibri" w:cs="Calibri"/>
              </w:rPr>
            </w:pPr>
            <w:r>
              <w:t>Free to Missouri organizations and groups</w:t>
            </w:r>
          </w:p>
        </w:tc>
        <w:tc>
          <w:tcPr>
            <w:tcW w:w="4665" w:type="dxa"/>
            <w:tcBorders>
              <w:top w:val="nil"/>
              <w:left w:val="nil"/>
              <w:bottom w:val="single" w:sz="8" w:space="0" w:color="auto"/>
              <w:right w:val="single" w:sz="8" w:space="0" w:color="auto"/>
            </w:tcBorders>
            <w:hideMark/>
          </w:tcPr>
          <w:p w14:paraId="4CDC19E0" w14:textId="42BEA617" w:rsidR="00D34EB1" w:rsidRDefault="00D34EB1" w:rsidP="003E0B4E">
            <w:pPr>
              <w:textAlignment w:val="baseline"/>
            </w:pPr>
            <w:r>
              <w:t xml:space="preserve">QPR </w:t>
            </w:r>
            <w:proofErr w:type="gramStart"/>
            <w:r>
              <w:t>trainings are</w:t>
            </w:r>
            <w:proofErr w:type="gramEnd"/>
            <w:r>
              <w:t xml:space="preserve"> designed for Ag Producers, Ag Businesses and Health Care professionals. The </w:t>
            </w:r>
            <w:proofErr w:type="gramStart"/>
            <w:r>
              <w:t>trainings</w:t>
            </w:r>
            <w:proofErr w:type="gramEnd"/>
            <w:r>
              <w:t xml:space="preserve"> may be given virtual or in-person</w:t>
            </w:r>
            <w:r w:rsidR="00736783">
              <w:t xml:space="preserve"> and are intended for those who are farmers or farm families</w:t>
            </w:r>
            <w:r>
              <w:t xml:space="preserve">. </w:t>
            </w:r>
            <w:proofErr w:type="spellStart"/>
            <w:r>
              <w:t>AgriSafe</w:t>
            </w:r>
            <w:proofErr w:type="spellEnd"/>
            <w:r>
              <w:t xml:space="preserve"> has a QPR trainer who is also a Missouri rancher available to train in your state. We do ask for in person groups to be 20-30 in number and virtual over 15. </w:t>
            </w:r>
          </w:p>
        </w:tc>
      </w:tr>
    </w:tbl>
    <w:p w14:paraId="5DA54271" w14:textId="77777777" w:rsidR="00D34EB1" w:rsidRDefault="00D34EB1" w:rsidP="00D34EB1">
      <w:pPr>
        <w:spacing w:after="0"/>
      </w:pPr>
    </w:p>
    <w:p w14:paraId="27F2DB8B" w14:textId="7EEBDBEA" w:rsidR="00D34EB1" w:rsidRPr="00C817CD" w:rsidRDefault="00D34EB1" w:rsidP="00D34EB1">
      <w:pPr>
        <w:spacing w:after="0"/>
      </w:pPr>
      <w:r w:rsidRPr="00C817CD">
        <w:rPr>
          <w:b/>
          <w:bCs/>
        </w:rPr>
        <w:t>Missouri Department of Mental Health</w:t>
      </w:r>
      <w:r w:rsidR="0067511C" w:rsidRPr="00C817CD">
        <w:t>:</w:t>
      </w:r>
    </w:p>
    <w:p w14:paraId="2ADD2BF4" w14:textId="77777777" w:rsidR="00D34EB1" w:rsidRPr="00C817CD" w:rsidRDefault="00D34EB1" w:rsidP="00D34EB1">
      <w:pPr>
        <w:spacing w:after="0"/>
      </w:pPr>
      <w:r w:rsidRPr="00C817CD">
        <w:t>Casey Muckler</w:t>
      </w:r>
    </w:p>
    <w:p w14:paraId="01EBFBEC" w14:textId="77777777" w:rsidR="00D34EB1" w:rsidRPr="00C817CD" w:rsidRDefault="008F2ECF" w:rsidP="00D34EB1">
      <w:pPr>
        <w:spacing w:after="0" w:line="240" w:lineRule="auto"/>
        <w:rPr>
          <w:rFonts w:ascii="Calibri" w:eastAsia="Times New Roman" w:hAnsi="Calibri" w:cs="Calibri"/>
          <w:color w:val="000000"/>
        </w:rPr>
      </w:pPr>
      <w:hyperlink r:id="rId28" w:history="1">
        <w:r w:rsidR="00D34EB1" w:rsidRPr="00C817CD">
          <w:rPr>
            <w:rStyle w:val="Hyperlink"/>
            <w:rFonts w:ascii="Calibri" w:eastAsia="Times New Roman" w:hAnsi="Calibri" w:cs="Calibri"/>
          </w:rPr>
          <w:t>casey.muckler@dmh.mo.gov</w:t>
        </w:r>
      </w:hyperlink>
    </w:p>
    <w:p w14:paraId="069DE54F" w14:textId="77777777" w:rsidR="00D34EB1" w:rsidRPr="00C817CD" w:rsidRDefault="00D34EB1" w:rsidP="00D34EB1">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885"/>
        <w:gridCol w:w="2866"/>
        <w:gridCol w:w="4599"/>
      </w:tblGrid>
      <w:tr w:rsidR="00D34EB1" w:rsidRPr="00C817CD" w14:paraId="2A86ECB3" w14:textId="77777777" w:rsidTr="003E0B4E">
        <w:tc>
          <w:tcPr>
            <w:tcW w:w="1885" w:type="dxa"/>
          </w:tcPr>
          <w:p w14:paraId="7272BB9F" w14:textId="77777777" w:rsidR="00D34EB1" w:rsidRPr="00C817CD" w:rsidRDefault="00D34EB1" w:rsidP="003E0B4E">
            <w:pPr>
              <w:rPr>
                <w:i/>
                <w:iCs/>
              </w:rPr>
            </w:pPr>
            <w:r w:rsidRPr="00C817CD">
              <w:rPr>
                <w:i/>
                <w:iCs/>
              </w:rPr>
              <w:t xml:space="preserve">Training </w:t>
            </w:r>
          </w:p>
        </w:tc>
        <w:tc>
          <w:tcPr>
            <w:tcW w:w="2866" w:type="dxa"/>
          </w:tcPr>
          <w:p w14:paraId="3694BE3F" w14:textId="77777777" w:rsidR="00D34EB1" w:rsidRPr="00C817CD" w:rsidRDefault="00D34EB1" w:rsidP="003E0B4E">
            <w:pPr>
              <w:rPr>
                <w:i/>
                <w:iCs/>
              </w:rPr>
            </w:pPr>
            <w:r w:rsidRPr="00C817CD">
              <w:rPr>
                <w:i/>
                <w:iCs/>
              </w:rPr>
              <w:t>Cost</w:t>
            </w:r>
          </w:p>
        </w:tc>
        <w:tc>
          <w:tcPr>
            <w:tcW w:w="4599" w:type="dxa"/>
          </w:tcPr>
          <w:p w14:paraId="0353378E" w14:textId="77777777" w:rsidR="00D34EB1" w:rsidRPr="00C817CD" w:rsidRDefault="00D34EB1" w:rsidP="003E0B4E">
            <w:pPr>
              <w:rPr>
                <w:i/>
                <w:iCs/>
              </w:rPr>
            </w:pPr>
            <w:r w:rsidRPr="00C817CD">
              <w:rPr>
                <w:i/>
                <w:iCs/>
              </w:rPr>
              <w:t>Additional Information</w:t>
            </w:r>
          </w:p>
        </w:tc>
      </w:tr>
      <w:tr w:rsidR="00D34EB1" w:rsidRPr="00C817CD" w14:paraId="478B56B7" w14:textId="77777777" w:rsidTr="003E0B4E">
        <w:tc>
          <w:tcPr>
            <w:tcW w:w="1885" w:type="dxa"/>
          </w:tcPr>
          <w:p w14:paraId="153345A8" w14:textId="77777777" w:rsidR="00D34EB1" w:rsidRPr="00C817CD" w:rsidRDefault="00D34EB1" w:rsidP="003E0B4E">
            <w:pPr>
              <w:rPr>
                <w:b/>
                <w:bCs/>
              </w:rPr>
            </w:pPr>
            <w:r w:rsidRPr="00C817CD">
              <w:t xml:space="preserve">MHFA </w:t>
            </w:r>
          </w:p>
          <w:p w14:paraId="6B03F21B" w14:textId="77777777" w:rsidR="00D34EB1" w:rsidRPr="00C817CD" w:rsidRDefault="00D34EB1" w:rsidP="003E0B4E">
            <w:pPr>
              <w:rPr>
                <w:b/>
                <w:bCs/>
              </w:rPr>
            </w:pPr>
          </w:p>
        </w:tc>
        <w:tc>
          <w:tcPr>
            <w:tcW w:w="2866" w:type="dxa"/>
          </w:tcPr>
          <w:p w14:paraId="116BD8DE" w14:textId="3EA85B0C" w:rsidR="00D34EB1" w:rsidRPr="00C817CD" w:rsidRDefault="00D34EB1" w:rsidP="003E0B4E">
            <w:pPr>
              <w:rPr>
                <w:rFonts w:ascii="Calibri" w:hAnsi="Calibri" w:cs="Calibri"/>
                <w:color w:val="000000"/>
              </w:rPr>
            </w:pPr>
            <w:r w:rsidRPr="00C817CD">
              <w:rPr>
                <w:rFonts w:ascii="Calibri" w:hAnsi="Calibri" w:cs="Calibri"/>
                <w:color w:val="000000"/>
              </w:rPr>
              <w:t xml:space="preserve">Free. Coast associated to become an </w:t>
            </w:r>
            <w:r w:rsidR="00D40C7A" w:rsidRPr="00C817CD">
              <w:rPr>
                <w:rFonts w:ascii="Calibri" w:hAnsi="Calibri" w:cs="Calibri"/>
                <w:color w:val="000000"/>
              </w:rPr>
              <w:t>instructor.</w:t>
            </w:r>
          </w:p>
          <w:p w14:paraId="716B7537" w14:textId="77777777" w:rsidR="00D34EB1" w:rsidRPr="00C817CD" w:rsidRDefault="00D34EB1" w:rsidP="003E0B4E">
            <w:pPr>
              <w:rPr>
                <w:b/>
                <w:bCs/>
              </w:rPr>
            </w:pPr>
          </w:p>
        </w:tc>
        <w:tc>
          <w:tcPr>
            <w:tcW w:w="4599" w:type="dxa"/>
          </w:tcPr>
          <w:p w14:paraId="427CC481" w14:textId="41DBF263" w:rsidR="00D34EB1" w:rsidRPr="00C817CD" w:rsidRDefault="00D34EB1" w:rsidP="003E0B4E">
            <w:r w:rsidRPr="00C817CD">
              <w:t>Available through PRCs</w:t>
            </w:r>
            <w:r w:rsidR="00AA5266" w:rsidRPr="00C817CD">
              <w:t xml:space="preserve"> </w:t>
            </w:r>
            <w:hyperlink r:id="rId29" w:history="1">
              <w:r w:rsidR="00AA5266" w:rsidRPr="00C817CD">
                <w:rPr>
                  <w:color w:val="0000FF"/>
                  <w:u w:val="single"/>
                </w:rPr>
                <w:t xml:space="preserve">Prevention Resource Network Map </w:t>
              </w:r>
            </w:hyperlink>
            <w:r w:rsidRPr="00C817CD">
              <w:t xml:space="preserve">. In person, virtual, and hybrid options. </w:t>
            </w:r>
          </w:p>
        </w:tc>
      </w:tr>
      <w:tr w:rsidR="00D34EB1" w:rsidRPr="00C817CD" w14:paraId="09CFB49E" w14:textId="77777777" w:rsidTr="003E0B4E">
        <w:tc>
          <w:tcPr>
            <w:tcW w:w="1885" w:type="dxa"/>
          </w:tcPr>
          <w:p w14:paraId="478A79C1" w14:textId="77777777" w:rsidR="00D34EB1" w:rsidRPr="00C817CD" w:rsidRDefault="00D34EB1" w:rsidP="003E0B4E">
            <w:r w:rsidRPr="00C817CD">
              <w:t>QPR for SUD</w:t>
            </w:r>
          </w:p>
        </w:tc>
        <w:tc>
          <w:tcPr>
            <w:tcW w:w="2866" w:type="dxa"/>
          </w:tcPr>
          <w:p w14:paraId="266DC1B3" w14:textId="3AA48D1A" w:rsidR="00D34EB1" w:rsidRPr="00C817CD" w:rsidRDefault="00B254B5" w:rsidP="003E0B4E">
            <w:r w:rsidRPr="00C817CD">
              <w:t>Free</w:t>
            </w:r>
            <w:r w:rsidR="00D34EB1" w:rsidRPr="00C817CD">
              <w:t xml:space="preserve"> when available</w:t>
            </w:r>
            <w:r w:rsidRPr="00C817CD">
              <w:t xml:space="preserve">. </w:t>
            </w:r>
            <w:r w:rsidRPr="00C817CD">
              <w:rPr>
                <w:rFonts w:ascii="Calibri Light" w:hAnsi="Calibri Light" w:cs="Calibri Light"/>
              </w:rPr>
              <w:t>(Dependent on Grant Funding)</w:t>
            </w:r>
          </w:p>
        </w:tc>
        <w:tc>
          <w:tcPr>
            <w:tcW w:w="4599" w:type="dxa"/>
          </w:tcPr>
          <w:p w14:paraId="5BACA8AC" w14:textId="77777777" w:rsidR="00D34EB1" w:rsidRPr="00C817CD" w:rsidRDefault="00D34EB1" w:rsidP="003E0B4E">
            <w:r w:rsidRPr="00C817CD">
              <w:t xml:space="preserve">In person or virtual. </w:t>
            </w:r>
          </w:p>
        </w:tc>
      </w:tr>
      <w:tr w:rsidR="00D34EB1" w:rsidRPr="00C817CD" w14:paraId="6A80265C" w14:textId="77777777" w:rsidTr="003E0B4E">
        <w:tc>
          <w:tcPr>
            <w:tcW w:w="1885" w:type="dxa"/>
          </w:tcPr>
          <w:p w14:paraId="0050B49E" w14:textId="77777777" w:rsidR="00D34EB1" w:rsidRPr="00C817CD" w:rsidRDefault="00D34EB1" w:rsidP="003E0B4E">
            <w:pPr>
              <w:rPr>
                <w:rFonts w:cstheme="minorHAnsi"/>
              </w:rPr>
            </w:pPr>
            <w:r w:rsidRPr="00C817CD">
              <w:rPr>
                <w:rFonts w:cstheme="minorHAnsi"/>
              </w:rPr>
              <w:t>SOS</w:t>
            </w:r>
          </w:p>
        </w:tc>
        <w:tc>
          <w:tcPr>
            <w:tcW w:w="2866" w:type="dxa"/>
          </w:tcPr>
          <w:p w14:paraId="332DD31D" w14:textId="62FDB780" w:rsidR="00D34EB1" w:rsidRPr="00C817CD" w:rsidRDefault="00D34EB1" w:rsidP="003E0B4E">
            <w:pPr>
              <w:rPr>
                <w:rFonts w:cstheme="minorHAnsi"/>
              </w:rPr>
            </w:pPr>
            <w:r w:rsidRPr="00C817CD">
              <w:rPr>
                <w:rFonts w:cstheme="minorHAnsi"/>
              </w:rPr>
              <w:t xml:space="preserve">Often free. New license: </w:t>
            </w:r>
            <w:r w:rsidR="00D40C7A" w:rsidRPr="00C817CD">
              <w:rPr>
                <w:rFonts w:cstheme="minorHAnsi"/>
              </w:rPr>
              <w:t>$</w:t>
            </w:r>
            <w:r w:rsidRPr="00C817CD">
              <w:rPr>
                <w:rFonts w:cstheme="minorHAnsi"/>
              </w:rPr>
              <w:t xml:space="preserve">495, Annual subscription renewal </w:t>
            </w:r>
            <w:r w:rsidR="00D40C7A" w:rsidRPr="00C817CD">
              <w:rPr>
                <w:rFonts w:cstheme="minorHAnsi"/>
              </w:rPr>
              <w:t>$</w:t>
            </w:r>
            <w:r w:rsidRPr="00C817CD">
              <w:rPr>
                <w:rFonts w:cstheme="minorHAnsi"/>
              </w:rPr>
              <w:t xml:space="preserve">300. </w:t>
            </w:r>
          </w:p>
        </w:tc>
        <w:tc>
          <w:tcPr>
            <w:tcW w:w="4599" w:type="dxa"/>
          </w:tcPr>
          <w:p w14:paraId="0008BE7B" w14:textId="3332F138" w:rsidR="00D34EB1" w:rsidRPr="00C817CD" w:rsidRDefault="00D34EB1" w:rsidP="003E0B4E">
            <w:pPr>
              <w:rPr>
                <w:rFonts w:cstheme="minorHAnsi"/>
              </w:rPr>
            </w:pPr>
            <w:r w:rsidRPr="00C817CD">
              <w:rPr>
                <w:rFonts w:cstheme="minorHAnsi"/>
              </w:rPr>
              <w:t xml:space="preserve">In person or virtual. Available through PRCs </w:t>
            </w:r>
            <w:hyperlink r:id="rId30" w:history="1">
              <w:r w:rsidR="007417E9" w:rsidRPr="007417E9">
                <w:rPr>
                  <w:color w:val="0000FF"/>
                  <w:u w:val="single"/>
                </w:rPr>
                <w:t>Prevention Resource Network Map | dmh.mo.gov</w:t>
              </w:r>
            </w:hyperlink>
          </w:p>
        </w:tc>
      </w:tr>
      <w:tr w:rsidR="00D34EB1" w:rsidRPr="00C817CD" w14:paraId="5BB8AE90" w14:textId="77777777" w:rsidTr="003E0B4E">
        <w:tc>
          <w:tcPr>
            <w:tcW w:w="1885" w:type="dxa"/>
          </w:tcPr>
          <w:p w14:paraId="514C81AC" w14:textId="77777777" w:rsidR="00D34EB1" w:rsidRPr="00C817CD" w:rsidRDefault="00D34EB1" w:rsidP="003E0B4E">
            <w:pPr>
              <w:rPr>
                <w:rFonts w:cstheme="minorHAnsi"/>
              </w:rPr>
            </w:pPr>
            <w:r w:rsidRPr="00C817CD">
              <w:rPr>
                <w:rFonts w:cstheme="minorHAnsi"/>
              </w:rPr>
              <w:t>CAMS-Care</w:t>
            </w:r>
          </w:p>
        </w:tc>
        <w:tc>
          <w:tcPr>
            <w:tcW w:w="2866" w:type="dxa"/>
          </w:tcPr>
          <w:p w14:paraId="7F177A53" w14:textId="44AA68A9" w:rsidR="00D34EB1" w:rsidRPr="00C817CD" w:rsidRDefault="00D34EB1" w:rsidP="003E0B4E">
            <w:pPr>
              <w:rPr>
                <w:rFonts w:cstheme="minorHAnsi"/>
              </w:rPr>
            </w:pPr>
            <w:r w:rsidRPr="00C817CD">
              <w:rPr>
                <w:rFonts w:cstheme="minorHAnsi"/>
              </w:rPr>
              <w:t>Free when available</w:t>
            </w:r>
            <w:r w:rsidR="00B254B5" w:rsidRPr="00C817CD">
              <w:rPr>
                <w:rFonts w:cstheme="minorHAnsi"/>
              </w:rPr>
              <w:t>. (Dependent on Grant Funding)</w:t>
            </w:r>
          </w:p>
        </w:tc>
        <w:tc>
          <w:tcPr>
            <w:tcW w:w="4599" w:type="dxa"/>
          </w:tcPr>
          <w:p w14:paraId="42BCAFFF" w14:textId="311FFB3C" w:rsidR="00D34EB1" w:rsidRPr="00C817CD" w:rsidRDefault="00D34EB1" w:rsidP="003E0B4E">
            <w:pPr>
              <w:rPr>
                <w:rFonts w:cstheme="minorHAnsi"/>
              </w:rPr>
            </w:pPr>
            <w:r w:rsidRPr="00C817CD">
              <w:rPr>
                <w:rFonts w:cstheme="minorHAnsi"/>
              </w:rPr>
              <w:t>Virtual</w:t>
            </w:r>
            <w:r w:rsidR="00A25342">
              <w:rPr>
                <w:rFonts w:cstheme="minorHAnsi"/>
              </w:rPr>
              <w:t xml:space="preserve">. </w:t>
            </w:r>
          </w:p>
        </w:tc>
      </w:tr>
      <w:tr w:rsidR="00D34EB1" w:rsidRPr="00C817CD" w14:paraId="3D145DE9" w14:textId="77777777" w:rsidTr="003E0B4E">
        <w:tc>
          <w:tcPr>
            <w:tcW w:w="1885" w:type="dxa"/>
          </w:tcPr>
          <w:p w14:paraId="570DBDDA" w14:textId="77777777" w:rsidR="00D34EB1" w:rsidRPr="00C817CD" w:rsidRDefault="00D34EB1" w:rsidP="003E0B4E">
            <w:pPr>
              <w:rPr>
                <w:rFonts w:cstheme="minorHAnsi"/>
              </w:rPr>
            </w:pPr>
            <w:proofErr w:type="spellStart"/>
            <w:r w:rsidRPr="00C817CD">
              <w:rPr>
                <w:rFonts w:cstheme="minorHAnsi"/>
              </w:rPr>
              <w:lastRenderedPageBreak/>
              <w:t>LivingWorks</w:t>
            </w:r>
            <w:proofErr w:type="spellEnd"/>
          </w:p>
        </w:tc>
        <w:tc>
          <w:tcPr>
            <w:tcW w:w="2866" w:type="dxa"/>
          </w:tcPr>
          <w:p w14:paraId="4539317B" w14:textId="710A9725" w:rsidR="00D34EB1" w:rsidRPr="00C817CD" w:rsidRDefault="00D34EB1" w:rsidP="003E0B4E">
            <w:pPr>
              <w:rPr>
                <w:rFonts w:cstheme="minorHAnsi"/>
              </w:rPr>
            </w:pPr>
            <w:r w:rsidRPr="00C817CD">
              <w:rPr>
                <w:rFonts w:cstheme="minorHAnsi"/>
              </w:rPr>
              <w:t>Free when available</w:t>
            </w:r>
            <w:r w:rsidR="002E53DB" w:rsidRPr="00C817CD">
              <w:rPr>
                <w:rFonts w:cstheme="minorHAnsi"/>
              </w:rPr>
              <w:t>. (Dependent on Grant Funding)</w:t>
            </w:r>
          </w:p>
        </w:tc>
        <w:tc>
          <w:tcPr>
            <w:tcW w:w="4599" w:type="dxa"/>
          </w:tcPr>
          <w:p w14:paraId="3E2C1AFE" w14:textId="3BB9E1C0" w:rsidR="00D34EB1" w:rsidRPr="00C817CD" w:rsidRDefault="00D34EB1" w:rsidP="003E0B4E">
            <w:pPr>
              <w:rPr>
                <w:rFonts w:cstheme="minorHAnsi"/>
              </w:rPr>
            </w:pPr>
            <w:r w:rsidRPr="00C817CD">
              <w:rPr>
                <w:rFonts w:cstheme="minorHAnsi"/>
              </w:rPr>
              <w:t xml:space="preserve">In person. </w:t>
            </w:r>
          </w:p>
        </w:tc>
      </w:tr>
      <w:tr w:rsidR="00D34EB1" w:rsidRPr="00C817CD" w14:paraId="18375E3B" w14:textId="77777777" w:rsidTr="003E0B4E">
        <w:tc>
          <w:tcPr>
            <w:tcW w:w="1885" w:type="dxa"/>
          </w:tcPr>
          <w:p w14:paraId="5163931A" w14:textId="77777777" w:rsidR="00D34EB1" w:rsidRPr="00C817CD" w:rsidRDefault="00D34EB1" w:rsidP="003E0B4E">
            <w:pPr>
              <w:rPr>
                <w:rFonts w:cstheme="minorHAnsi"/>
              </w:rPr>
            </w:pPr>
            <w:r w:rsidRPr="00C817CD">
              <w:rPr>
                <w:rFonts w:cstheme="minorHAnsi"/>
              </w:rPr>
              <w:t>Veteran Affairs S.A.</w:t>
            </w:r>
            <w:proofErr w:type="gramStart"/>
            <w:r w:rsidRPr="00C817CD">
              <w:rPr>
                <w:rFonts w:cstheme="minorHAnsi"/>
              </w:rPr>
              <w:t>V.E</w:t>
            </w:r>
            <w:proofErr w:type="gramEnd"/>
          </w:p>
        </w:tc>
        <w:tc>
          <w:tcPr>
            <w:tcW w:w="2866" w:type="dxa"/>
          </w:tcPr>
          <w:p w14:paraId="740F3604" w14:textId="762AAC80" w:rsidR="00D34EB1" w:rsidRPr="00C817CD" w:rsidRDefault="00D34EB1" w:rsidP="003E0B4E">
            <w:pPr>
              <w:rPr>
                <w:rFonts w:cstheme="minorHAnsi"/>
              </w:rPr>
            </w:pPr>
            <w:r w:rsidRPr="00C817CD">
              <w:rPr>
                <w:rFonts w:cstheme="minorHAnsi"/>
              </w:rPr>
              <w:t>Free when available</w:t>
            </w:r>
            <w:r w:rsidR="002E53DB" w:rsidRPr="00C817CD">
              <w:rPr>
                <w:rFonts w:cstheme="minorHAnsi"/>
              </w:rPr>
              <w:t>. (Dependent on Grant Funding)</w:t>
            </w:r>
          </w:p>
        </w:tc>
        <w:tc>
          <w:tcPr>
            <w:tcW w:w="4599" w:type="dxa"/>
          </w:tcPr>
          <w:p w14:paraId="06983509" w14:textId="513A1163" w:rsidR="00D34EB1" w:rsidRPr="00C817CD" w:rsidRDefault="00D34EB1" w:rsidP="003E0B4E">
            <w:pPr>
              <w:rPr>
                <w:rFonts w:cstheme="minorHAnsi"/>
              </w:rPr>
            </w:pPr>
            <w:r w:rsidRPr="00C817CD">
              <w:rPr>
                <w:rFonts w:cstheme="minorHAnsi"/>
              </w:rPr>
              <w:t xml:space="preserve">Virtual. </w:t>
            </w:r>
          </w:p>
        </w:tc>
      </w:tr>
      <w:tr w:rsidR="00D34EB1" w:rsidRPr="00C817CD" w14:paraId="745AB23E" w14:textId="77777777" w:rsidTr="003E0B4E">
        <w:tc>
          <w:tcPr>
            <w:tcW w:w="1885" w:type="dxa"/>
          </w:tcPr>
          <w:p w14:paraId="1F26CD9C" w14:textId="77777777" w:rsidR="00D34EB1" w:rsidRPr="00C817CD" w:rsidRDefault="00D34EB1" w:rsidP="003E0B4E">
            <w:pPr>
              <w:rPr>
                <w:rFonts w:cstheme="minorHAnsi"/>
              </w:rPr>
            </w:pPr>
            <w:r w:rsidRPr="00C817CD">
              <w:rPr>
                <w:rFonts w:cstheme="minorHAnsi"/>
              </w:rPr>
              <w:t xml:space="preserve">Domestic Violence Suicide Prevention Training </w:t>
            </w:r>
          </w:p>
        </w:tc>
        <w:tc>
          <w:tcPr>
            <w:tcW w:w="2866" w:type="dxa"/>
          </w:tcPr>
          <w:p w14:paraId="2EAA9AC9" w14:textId="64D45CCB" w:rsidR="00D34EB1" w:rsidRPr="00C817CD" w:rsidRDefault="00D34EB1" w:rsidP="003E0B4E">
            <w:pPr>
              <w:rPr>
                <w:rFonts w:cstheme="minorHAnsi"/>
                <w:b/>
                <w:bCs/>
              </w:rPr>
            </w:pPr>
            <w:r w:rsidRPr="00C817CD">
              <w:rPr>
                <w:rFonts w:cstheme="minorHAnsi"/>
              </w:rPr>
              <w:t>Free when available</w:t>
            </w:r>
            <w:r w:rsidR="002E53DB" w:rsidRPr="00C817CD">
              <w:rPr>
                <w:rFonts w:cstheme="minorHAnsi"/>
              </w:rPr>
              <w:t>. (Dependent on Grant Funding)</w:t>
            </w:r>
          </w:p>
        </w:tc>
        <w:tc>
          <w:tcPr>
            <w:tcW w:w="4599" w:type="dxa"/>
          </w:tcPr>
          <w:p w14:paraId="6200E4F0" w14:textId="5714AD54" w:rsidR="00D34EB1" w:rsidRPr="00C817CD" w:rsidRDefault="00D34EB1" w:rsidP="003E0B4E">
            <w:pPr>
              <w:rPr>
                <w:rFonts w:cstheme="minorHAnsi"/>
              </w:rPr>
            </w:pPr>
            <w:r w:rsidRPr="00C817CD">
              <w:rPr>
                <w:rFonts w:cstheme="minorHAnsi"/>
              </w:rPr>
              <w:t xml:space="preserve">Virtual. </w:t>
            </w:r>
            <w:r w:rsidRPr="00C817CD">
              <w:rPr>
                <w:rFonts w:cstheme="minorHAnsi"/>
                <w:sz w:val="20"/>
                <w:szCs w:val="20"/>
              </w:rPr>
              <w:t xml:space="preserve">Curriculum developed through EDC for the COVID-19 </w:t>
            </w:r>
            <w:r w:rsidR="00D40C7A" w:rsidRPr="00C817CD">
              <w:rPr>
                <w:rFonts w:cstheme="minorHAnsi"/>
                <w:sz w:val="20"/>
                <w:szCs w:val="20"/>
              </w:rPr>
              <w:t>grant.</w:t>
            </w:r>
          </w:p>
          <w:p w14:paraId="575BB5CF" w14:textId="77777777" w:rsidR="00D34EB1" w:rsidRPr="00C817CD" w:rsidRDefault="00D34EB1" w:rsidP="003E0B4E">
            <w:pPr>
              <w:rPr>
                <w:rFonts w:cstheme="minorHAnsi"/>
              </w:rPr>
            </w:pPr>
          </w:p>
        </w:tc>
      </w:tr>
      <w:tr w:rsidR="00D34EB1" w:rsidRPr="00C817CD" w14:paraId="43E7D56B" w14:textId="77777777" w:rsidTr="003E0B4E">
        <w:tc>
          <w:tcPr>
            <w:tcW w:w="1885" w:type="dxa"/>
          </w:tcPr>
          <w:p w14:paraId="5674F1E1" w14:textId="77777777" w:rsidR="00D34EB1" w:rsidRPr="00C817CD" w:rsidRDefault="00D34EB1" w:rsidP="003E0B4E">
            <w:pPr>
              <w:rPr>
                <w:rFonts w:cstheme="minorHAnsi"/>
              </w:rPr>
            </w:pPr>
            <w:r w:rsidRPr="00C817CD">
              <w:rPr>
                <w:rFonts w:cstheme="minorHAnsi"/>
              </w:rPr>
              <w:t>AMSR for SUD</w:t>
            </w:r>
          </w:p>
        </w:tc>
        <w:tc>
          <w:tcPr>
            <w:tcW w:w="2866" w:type="dxa"/>
          </w:tcPr>
          <w:p w14:paraId="5F701A3B" w14:textId="1807F48B" w:rsidR="00D34EB1" w:rsidRPr="00C817CD" w:rsidRDefault="00D34EB1" w:rsidP="003E0B4E">
            <w:pPr>
              <w:rPr>
                <w:rFonts w:cstheme="minorHAnsi"/>
              </w:rPr>
            </w:pPr>
            <w:r w:rsidRPr="00C817CD">
              <w:rPr>
                <w:rFonts w:cstheme="minorHAnsi"/>
              </w:rPr>
              <w:t>Free when available</w:t>
            </w:r>
            <w:r w:rsidR="002E53DB" w:rsidRPr="00C817CD">
              <w:rPr>
                <w:rFonts w:cstheme="minorHAnsi"/>
              </w:rPr>
              <w:t>. (Dependent on Grant Funding)</w:t>
            </w:r>
          </w:p>
        </w:tc>
        <w:tc>
          <w:tcPr>
            <w:tcW w:w="4599" w:type="dxa"/>
          </w:tcPr>
          <w:p w14:paraId="6AAB2CF0" w14:textId="77777777" w:rsidR="00D34EB1" w:rsidRPr="00C817CD" w:rsidRDefault="00D34EB1" w:rsidP="003E0B4E">
            <w:pPr>
              <w:rPr>
                <w:rFonts w:cstheme="minorHAnsi"/>
              </w:rPr>
            </w:pPr>
            <w:r w:rsidRPr="00C817CD">
              <w:rPr>
                <w:rFonts w:cstheme="minorHAnsi"/>
              </w:rPr>
              <w:t>In person.</w:t>
            </w:r>
          </w:p>
        </w:tc>
      </w:tr>
      <w:tr w:rsidR="00D34EB1" w:rsidRPr="00C817CD" w14:paraId="06CEBBBE" w14:textId="77777777" w:rsidTr="003E0B4E">
        <w:tc>
          <w:tcPr>
            <w:tcW w:w="1885" w:type="dxa"/>
          </w:tcPr>
          <w:p w14:paraId="2FF348BB" w14:textId="77777777" w:rsidR="00D34EB1" w:rsidRPr="00C817CD" w:rsidRDefault="00D34EB1" w:rsidP="003E0B4E">
            <w:pPr>
              <w:rPr>
                <w:rFonts w:cstheme="minorHAnsi"/>
              </w:rPr>
            </w:pPr>
            <w:r w:rsidRPr="00C817CD">
              <w:rPr>
                <w:rFonts w:cstheme="minorHAnsi"/>
              </w:rPr>
              <w:t>Zero Suicide Academy</w:t>
            </w:r>
          </w:p>
        </w:tc>
        <w:tc>
          <w:tcPr>
            <w:tcW w:w="2866" w:type="dxa"/>
          </w:tcPr>
          <w:p w14:paraId="233A0620" w14:textId="77777777" w:rsidR="00D34EB1" w:rsidRPr="00C817CD" w:rsidRDefault="00D34EB1" w:rsidP="003E0B4E">
            <w:pPr>
              <w:rPr>
                <w:rFonts w:cstheme="minorHAnsi"/>
              </w:rPr>
            </w:pPr>
            <w:r w:rsidRPr="00C817CD">
              <w:rPr>
                <w:rFonts w:cstheme="minorHAnsi"/>
              </w:rPr>
              <w:t>Free</w:t>
            </w:r>
          </w:p>
        </w:tc>
        <w:tc>
          <w:tcPr>
            <w:tcW w:w="4599" w:type="dxa"/>
          </w:tcPr>
          <w:p w14:paraId="0409CB73" w14:textId="21F1B85A" w:rsidR="00D34EB1" w:rsidRPr="00C817CD" w:rsidRDefault="00D34EB1" w:rsidP="003E0B4E">
            <w:pPr>
              <w:rPr>
                <w:rFonts w:cstheme="minorHAnsi"/>
              </w:rPr>
            </w:pPr>
            <w:r w:rsidRPr="00C817CD">
              <w:rPr>
                <w:rFonts w:cstheme="minorHAnsi"/>
              </w:rPr>
              <w:t xml:space="preserve">Virtual. </w:t>
            </w:r>
          </w:p>
        </w:tc>
      </w:tr>
      <w:tr w:rsidR="00D34EB1" w:rsidRPr="00C817CD" w14:paraId="00E42730" w14:textId="77777777" w:rsidTr="003E0B4E">
        <w:tc>
          <w:tcPr>
            <w:tcW w:w="1885" w:type="dxa"/>
          </w:tcPr>
          <w:p w14:paraId="44052E02" w14:textId="77777777" w:rsidR="00D34EB1" w:rsidRPr="00C817CD" w:rsidRDefault="00D34EB1" w:rsidP="003E0B4E">
            <w:pPr>
              <w:rPr>
                <w:rFonts w:cstheme="minorHAnsi"/>
              </w:rPr>
            </w:pPr>
            <w:r w:rsidRPr="00C817CD">
              <w:rPr>
                <w:rFonts w:cstheme="minorHAnsi"/>
              </w:rPr>
              <w:t>QPR</w:t>
            </w:r>
          </w:p>
        </w:tc>
        <w:tc>
          <w:tcPr>
            <w:tcW w:w="2866" w:type="dxa"/>
          </w:tcPr>
          <w:p w14:paraId="15C2CF3B" w14:textId="77777777" w:rsidR="00D34EB1" w:rsidRPr="00C817CD" w:rsidRDefault="00D34EB1" w:rsidP="003E0B4E">
            <w:pPr>
              <w:rPr>
                <w:rFonts w:cstheme="minorHAnsi"/>
              </w:rPr>
            </w:pPr>
            <w:r w:rsidRPr="00C817CD">
              <w:rPr>
                <w:rFonts w:cstheme="minorHAnsi"/>
              </w:rPr>
              <w:t>Free</w:t>
            </w:r>
          </w:p>
        </w:tc>
        <w:tc>
          <w:tcPr>
            <w:tcW w:w="4599" w:type="dxa"/>
          </w:tcPr>
          <w:p w14:paraId="6D94CF5D" w14:textId="7D90945C" w:rsidR="00D34EB1" w:rsidRPr="00C817CD" w:rsidRDefault="00D34EB1" w:rsidP="003E0B4E">
            <w:pPr>
              <w:rPr>
                <w:rFonts w:cstheme="minorHAnsi"/>
              </w:rPr>
            </w:pPr>
            <w:r w:rsidRPr="00C817CD">
              <w:rPr>
                <w:rFonts w:cstheme="minorHAnsi"/>
              </w:rPr>
              <w:t xml:space="preserve">Available through PRCs. In person, or virtual. </w:t>
            </w:r>
            <w:hyperlink r:id="rId31" w:history="1">
              <w:r w:rsidR="007417E9">
                <w:rPr>
                  <w:rStyle w:val="Hyperlink"/>
                </w:rPr>
                <w:t>Prevention Resource Network Map | dmh.mo.gov</w:t>
              </w:r>
            </w:hyperlink>
          </w:p>
        </w:tc>
      </w:tr>
      <w:tr w:rsidR="00D34EB1" w:rsidRPr="00C817CD" w14:paraId="32FBE354" w14:textId="77777777" w:rsidTr="003E0B4E">
        <w:tc>
          <w:tcPr>
            <w:tcW w:w="1885" w:type="dxa"/>
          </w:tcPr>
          <w:p w14:paraId="4BC00E6A" w14:textId="77777777" w:rsidR="00D34EB1" w:rsidRPr="00C817CD" w:rsidRDefault="00D34EB1" w:rsidP="003E0B4E">
            <w:pPr>
              <w:rPr>
                <w:rFonts w:cstheme="minorHAnsi"/>
              </w:rPr>
            </w:pPr>
            <w:r w:rsidRPr="00C817CD">
              <w:rPr>
                <w:rFonts w:cstheme="minorHAnsi"/>
              </w:rPr>
              <w:t>Teen MHFA</w:t>
            </w:r>
          </w:p>
        </w:tc>
        <w:tc>
          <w:tcPr>
            <w:tcW w:w="2866" w:type="dxa"/>
          </w:tcPr>
          <w:p w14:paraId="21F5D845" w14:textId="62FCD600" w:rsidR="00D34EB1" w:rsidRPr="00C817CD" w:rsidRDefault="00D34EB1" w:rsidP="003E0B4E">
            <w:pPr>
              <w:rPr>
                <w:rFonts w:cstheme="minorHAnsi"/>
              </w:rPr>
            </w:pPr>
            <w:r w:rsidRPr="00C817CD">
              <w:rPr>
                <w:rFonts w:cstheme="minorHAnsi"/>
              </w:rPr>
              <w:t>Yes-</w:t>
            </w:r>
            <w:r w:rsidR="00D40C7A" w:rsidRPr="00C817CD">
              <w:rPr>
                <w:rFonts w:cstheme="minorHAnsi"/>
              </w:rPr>
              <w:t>$</w:t>
            </w:r>
            <w:r w:rsidRPr="00C817CD">
              <w:rPr>
                <w:rFonts w:cstheme="minorHAnsi"/>
              </w:rPr>
              <w:t xml:space="preserve">1,700/instructor and </w:t>
            </w:r>
            <w:r w:rsidR="00D40C7A" w:rsidRPr="00C817CD">
              <w:rPr>
                <w:rFonts w:cstheme="minorHAnsi"/>
              </w:rPr>
              <w:t>$</w:t>
            </w:r>
            <w:r w:rsidRPr="00C817CD">
              <w:rPr>
                <w:rFonts w:cstheme="minorHAnsi"/>
              </w:rPr>
              <w:t>12.95/manual</w:t>
            </w:r>
          </w:p>
        </w:tc>
        <w:tc>
          <w:tcPr>
            <w:tcW w:w="4599" w:type="dxa"/>
          </w:tcPr>
          <w:p w14:paraId="6F769340" w14:textId="416384FD" w:rsidR="00D34EB1" w:rsidRPr="00C817CD" w:rsidRDefault="00D34EB1" w:rsidP="003E0B4E">
            <w:pPr>
              <w:rPr>
                <w:rFonts w:cstheme="minorHAnsi"/>
              </w:rPr>
            </w:pPr>
            <w:r w:rsidRPr="00C817CD">
              <w:rPr>
                <w:rFonts w:cstheme="minorHAnsi"/>
              </w:rPr>
              <w:t xml:space="preserve">Only available for schools and organizations-not individuals. In person or blended options. </w:t>
            </w:r>
          </w:p>
        </w:tc>
      </w:tr>
      <w:tr w:rsidR="00D34EB1" w:rsidRPr="00C817CD" w14:paraId="2FCB7C07" w14:textId="77777777" w:rsidTr="003E0B4E">
        <w:tc>
          <w:tcPr>
            <w:tcW w:w="1885" w:type="dxa"/>
          </w:tcPr>
          <w:p w14:paraId="044CE8B5" w14:textId="77777777" w:rsidR="00D34EB1" w:rsidRPr="00C817CD" w:rsidRDefault="00D34EB1" w:rsidP="003E0B4E">
            <w:pPr>
              <w:rPr>
                <w:rFonts w:cstheme="minorHAnsi"/>
              </w:rPr>
            </w:pPr>
            <w:r w:rsidRPr="00C817CD">
              <w:rPr>
                <w:rFonts w:cstheme="minorHAnsi"/>
              </w:rPr>
              <w:t>Youth MHFA</w:t>
            </w:r>
          </w:p>
        </w:tc>
        <w:tc>
          <w:tcPr>
            <w:tcW w:w="2866" w:type="dxa"/>
          </w:tcPr>
          <w:p w14:paraId="15881D68" w14:textId="18AAA2EE" w:rsidR="00D34EB1" w:rsidRPr="00C817CD" w:rsidRDefault="00D34EB1" w:rsidP="003E0B4E">
            <w:pPr>
              <w:rPr>
                <w:rFonts w:cstheme="minorHAnsi"/>
              </w:rPr>
            </w:pPr>
            <w:r w:rsidRPr="00C817CD">
              <w:rPr>
                <w:rFonts w:cstheme="minorHAnsi"/>
              </w:rPr>
              <w:t>Yes-</w:t>
            </w:r>
            <w:r w:rsidR="00D40C7A" w:rsidRPr="00C817CD">
              <w:rPr>
                <w:rFonts w:cstheme="minorHAnsi"/>
              </w:rPr>
              <w:t>$</w:t>
            </w:r>
            <w:r w:rsidRPr="00C817CD">
              <w:rPr>
                <w:rFonts w:cstheme="minorHAnsi"/>
              </w:rPr>
              <w:t>170/person and 20/</w:t>
            </w:r>
            <w:proofErr w:type="gramStart"/>
            <w:r w:rsidRPr="00C817CD">
              <w:rPr>
                <w:rFonts w:cstheme="minorHAnsi"/>
              </w:rPr>
              <w:t>manual</w:t>
            </w:r>
            <w:r w:rsidR="0026376C" w:rsidRPr="00C817CD">
              <w:rPr>
                <w:rFonts w:cstheme="minorHAnsi"/>
              </w:rPr>
              <w:t>(</w:t>
            </w:r>
            <w:proofErr w:type="gramEnd"/>
            <w:r w:rsidR="0026376C" w:rsidRPr="00C817CD">
              <w:rPr>
                <w:rFonts w:cstheme="minorHAnsi"/>
              </w:rPr>
              <w:t>sometimes free courses with limited availability)</w:t>
            </w:r>
            <w:r w:rsidRPr="00C817CD">
              <w:rPr>
                <w:rFonts w:cstheme="minorHAnsi"/>
              </w:rPr>
              <w:t xml:space="preserve"> </w:t>
            </w:r>
          </w:p>
        </w:tc>
        <w:tc>
          <w:tcPr>
            <w:tcW w:w="4599" w:type="dxa"/>
          </w:tcPr>
          <w:p w14:paraId="21DCD45B" w14:textId="67E9CEB3" w:rsidR="00D34EB1" w:rsidRPr="00C817CD" w:rsidRDefault="00D34EB1" w:rsidP="003E0B4E">
            <w:pPr>
              <w:rPr>
                <w:rFonts w:cstheme="minorHAnsi"/>
              </w:rPr>
            </w:pPr>
            <w:r w:rsidRPr="00C817CD">
              <w:rPr>
                <w:rFonts w:cstheme="minorHAnsi"/>
              </w:rPr>
              <w:t xml:space="preserve">Available through PRCs. In person, virtual, and hybrid options. </w:t>
            </w:r>
            <w:hyperlink r:id="rId32" w:history="1">
              <w:r w:rsidR="007417E9">
                <w:rPr>
                  <w:rStyle w:val="Hyperlink"/>
                </w:rPr>
                <w:t>Prevention Resource Network Map | dmh.mo.gov</w:t>
              </w:r>
            </w:hyperlink>
          </w:p>
        </w:tc>
      </w:tr>
    </w:tbl>
    <w:p w14:paraId="447FAC91" w14:textId="77777777" w:rsidR="00D34EB1" w:rsidRPr="00C817CD" w:rsidRDefault="00D34EB1" w:rsidP="00D34EB1">
      <w:pPr>
        <w:spacing w:after="0"/>
        <w:rPr>
          <w:b/>
          <w:bCs/>
        </w:rPr>
      </w:pPr>
    </w:p>
    <w:p w14:paraId="7445C52E" w14:textId="489647CD" w:rsidR="001F5322" w:rsidRPr="00C817CD" w:rsidRDefault="00D34EB1" w:rsidP="00D34EB1">
      <w:pPr>
        <w:spacing w:after="0"/>
        <w:rPr>
          <w:b/>
          <w:bCs/>
        </w:rPr>
      </w:pPr>
      <w:r w:rsidRPr="00C817CD">
        <w:rPr>
          <w:b/>
          <w:bCs/>
        </w:rPr>
        <w:t xml:space="preserve">Missouri Behavioral Health Council </w:t>
      </w:r>
    </w:p>
    <w:p w14:paraId="2EAC747C" w14:textId="43BEDAC2" w:rsidR="00D34EB1" w:rsidRDefault="008F2ECF" w:rsidP="00D34EB1">
      <w:pPr>
        <w:spacing w:after="0"/>
        <w:rPr>
          <w:rFonts w:ascii="Arial Nova Cond" w:hAnsi="Arial Nova Cond"/>
        </w:rPr>
      </w:pPr>
      <w:hyperlink r:id="rId33" w:history="1">
        <w:r w:rsidR="00965E06">
          <w:rPr>
            <w:rStyle w:val="Hyperlink"/>
            <w:rFonts w:ascii="Arial Nova Cond" w:hAnsi="Arial Nova Cond"/>
          </w:rPr>
          <w:t>admin@mospn.org</w:t>
        </w:r>
      </w:hyperlink>
    </w:p>
    <w:p w14:paraId="0DCFBD1F" w14:textId="77777777" w:rsidR="00965E06" w:rsidRPr="00C817CD" w:rsidRDefault="00965E06" w:rsidP="00D34EB1">
      <w:pPr>
        <w:spacing w:after="0"/>
        <w:rPr>
          <w:b/>
          <w:bCs/>
        </w:rPr>
      </w:pPr>
    </w:p>
    <w:tbl>
      <w:tblPr>
        <w:tblStyle w:val="TableGrid"/>
        <w:tblW w:w="0" w:type="auto"/>
        <w:tblLook w:val="04A0" w:firstRow="1" w:lastRow="0" w:firstColumn="1" w:lastColumn="0" w:noHBand="0" w:noVBand="1"/>
      </w:tblPr>
      <w:tblGrid>
        <w:gridCol w:w="1885"/>
        <w:gridCol w:w="2866"/>
        <w:gridCol w:w="4599"/>
      </w:tblGrid>
      <w:tr w:rsidR="00D34EB1" w:rsidRPr="00C817CD" w14:paraId="38693EF5" w14:textId="77777777" w:rsidTr="003E0B4E">
        <w:tc>
          <w:tcPr>
            <w:tcW w:w="1885" w:type="dxa"/>
          </w:tcPr>
          <w:p w14:paraId="28FD85ED" w14:textId="77777777" w:rsidR="00D34EB1" w:rsidRPr="00C817CD" w:rsidRDefault="00D34EB1" w:rsidP="003E0B4E">
            <w:pPr>
              <w:rPr>
                <w:i/>
                <w:iCs/>
              </w:rPr>
            </w:pPr>
            <w:r w:rsidRPr="00C817CD">
              <w:rPr>
                <w:i/>
                <w:iCs/>
              </w:rPr>
              <w:t xml:space="preserve">Training </w:t>
            </w:r>
          </w:p>
        </w:tc>
        <w:tc>
          <w:tcPr>
            <w:tcW w:w="2866" w:type="dxa"/>
          </w:tcPr>
          <w:p w14:paraId="21079683" w14:textId="77777777" w:rsidR="00D34EB1" w:rsidRPr="00C817CD" w:rsidRDefault="00D34EB1" w:rsidP="003E0B4E">
            <w:pPr>
              <w:rPr>
                <w:i/>
                <w:iCs/>
              </w:rPr>
            </w:pPr>
            <w:r w:rsidRPr="00C817CD">
              <w:rPr>
                <w:i/>
                <w:iCs/>
              </w:rPr>
              <w:t>Cost</w:t>
            </w:r>
          </w:p>
        </w:tc>
        <w:tc>
          <w:tcPr>
            <w:tcW w:w="4599" w:type="dxa"/>
          </w:tcPr>
          <w:p w14:paraId="3B25E905" w14:textId="77777777" w:rsidR="00D34EB1" w:rsidRPr="00C817CD" w:rsidRDefault="00D34EB1" w:rsidP="003E0B4E">
            <w:pPr>
              <w:rPr>
                <w:i/>
                <w:iCs/>
              </w:rPr>
            </w:pPr>
            <w:r w:rsidRPr="00C817CD">
              <w:rPr>
                <w:i/>
                <w:iCs/>
              </w:rPr>
              <w:t>Additional Information</w:t>
            </w:r>
          </w:p>
        </w:tc>
      </w:tr>
      <w:tr w:rsidR="00D34EB1" w:rsidRPr="00C817CD" w14:paraId="0A9DA746" w14:textId="77777777" w:rsidTr="003E0B4E">
        <w:tc>
          <w:tcPr>
            <w:tcW w:w="1885" w:type="dxa"/>
          </w:tcPr>
          <w:p w14:paraId="38A10430" w14:textId="77777777" w:rsidR="00D34EB1" w:rsidRPr="00C817CD" w:rsidRDefault="00D34EB1" w:rsidP="003E0B4E">
            <w:pPr>
              <w:rPr>
                <w:b/>
                <w:bCs/>
              </w:rPr>
            </w:pPr>
            <w:r w:rsidRPr="00C817CD">
              <w:t xml:space="preserve">MHFA </w:t>
            </w:r>
          </w:p>
          <w:p w14:paraId="142A6E59" w14:textId="77777777" w:rsidR="00D34EB1" w:rsidRPr="00C817CD" w:rsidRDefault="00D34EB1" w:rsidP="003E0B4E">
            <w:pPr>
              <w:rPr>
                <w:b/>
                <w:bCs/>
              </w:rPr>
            </w:pPr>
          </w:p>
        </w:tc>
        <w:tc>
          <w:tcPr>
            <w:tcW w:w="2866" w:type="dxa"/>
          </w:tcPr>
          <w:p w14:paraId="3AD7F5B1" w14:textId="77777777" w:rsidR="00D34EB1" w:rsidRPr="00C817CD" w:rsidRDefault="00D34EB1" w:rsidP="003E0B4E">
            <w:pPr>
              <w:rPr>
                <w:rFonts w:ascii="Calibri" w:hAnsi="Calibri" w:cs="Calibri"/>
                <w:color w:val="000000"/>
              </w:rPr>
            </w:pPr>
            <w:r w:rsidRPr="00C817CD">
              <w:rPr>
                <w:rFonts w:ascii="Calibri" w:hAnsi="Calibri" w:cs="Calibri"/>
                <w:color w:val="000000"/>
              </w:rPr>
              <w:t>Yes</w:t>
            </w:r>
          </w:p>
          <w:p w14:paraId="09F96B55" w14:textId="77777777" w:rsidR="00D34EB1" w:rsidRPr="00C817CD" w:rsidRDefault="00D34EB1" w:rsidP="003E0B4E">
            <w:pPr>
              <w:rPr>
                <w:b/>
                <w:bCs/>
              </w:rPr>
            </w:pPr>
          </w:p>
        </w:tc>
        <w:tc>
          <w:tcPr>
            <w:tcW w:w="4599" w:type="dxa"/>
          </w:tcPr>
          <w:p w14:paraId="40976229" w14:textId="18088F42" w:rsidR="00D34EB1" w:rsidRPr="009A374C" w:rsidRDefault="009A374C" w:rsidP="003E0B4E">
            <w:r>
              <w:t xml:space="preserve">Please reach out to the contact email for further information. </w:t>
            </w:r>
          </w:p>
        </w:tc>
      </w:tr>
      <w:tr w:rsidR="00D34EB1" w14:paraId="4ED4D9C4" w14:textId="77777777" w:rsidTr="001F5322">
        <w:trPr>
          <w:trHeight w:val="70"/>
        </w:trPr>
        <w:tc>
          <w:tcPr>
            <w:tcW w:w="1885" w:type="dxa"/>
          </w:tcPr>
          <w:p w14:paraId="5D26DCE1" w14:textId="77777777" w:rsidR="00D34EB1" w:rsidRPr="00C817CD" w:rsidRDefault="00D34EB1" w:rsidP="003E0B4E">
            <w:r w:rsidRPr="00C817CD">
              <w:t>CALM</w:t>
            </w:r>
          </w:p>
        </w:tc>
        <w:tc>
          <w:tcPr>
            <w:tcW w:w="2866" w:type="dxa"/>
          </w:tcPr>
          <w:p w14:paraId="36F48346" w14:textId="77777777" w:rsidR="00D34EB1" w:rsidRDefault="00D34EB1" w:rsidP="003E0B4E">
            <w:r w:rsidRPr="00C817CD">
              <w:t>Yes</w:t>
            </w:r>
          </w:p>
        </w:tc>
        <w:tc>
          <w:tcPr>
            <w:tcW w:w="4599" w:type="dxa"/>
          </w:tcPr>
          <w:p w14:paraId="5D5CDE9B" w14:textId="7247D3D3" w:rsidR="00D34EB1" w:rsidRDefault="009A374C" w:rsidP="003E0B4E">
            <w:r w:rsidRPr="009A374C">
              <w:t>Please reach out to the contact email for further information.</w:t>
            </w:r>
          </w:p>
        </w:tc>
      </w:tr>
    </w:tbl>
    <w:p w14:paraId="515C6464" w14:textId="77777777" w:rsidR="00D54352" w:rsidRDefault="00D54352" w:rsidP="00D54352"/>
    <w:p w14:paraId="63237695" w14:textId="4E7ED798" w:rsidR="005051C8" w:rsidRDefault="00B47274" w:rsidP="005051C8">
      <w:pPr>
        <w:spacing w:after="0"/>
      </w:pPr>
      <w:r>
        <w:rPr>
          <w:b/>
          <w:bCs/>
        </w:rPr>
        <w:t>Most Counties in Missouri</w:t>
      </w:r>
      <w:r w:rsidR="005051C8">
        <w:t>:</w:t>
      </w:r>
    </w:p>
    <w:p w14:paraId="62892A76" w14:textId="77777777" w:rsidR="005051C8" w:rsidRDefault="005051C8" w:rsidP="005051C8">
      <w:pPr>
        <w:spacing w:after="0"/>
      </w:pPr>
    </w:p>
    <w:p w14:paraId="432EE621" w14:textId="77777777" w:rsidR="005051C8" w:rsidRPr="00FC1FE1" w:rsidRDefault="005051C8" w:rsidP="005051C8">
      <w:pPr>
        <w:spacing w:after="0"/>
        <w:rPr>
          <w:b/>
          <w:bCs/>
        </w:rPr>
      </w:pPr>
      <w:r w:rsidRPr="00FC1FE1">
        <w:rPr>
          <w:b/>
          <w:bCs/>
        </w:rPr>
        <w:t>MU Extension</w:t>
      </w:r>
    </w:p>
    <w:p w14:paraId="793F6417" w14:textId="77777777" w:rsidR="005051C8" w:rsidRDefault="005051C8" w:rsidP="005051C8">
      <w:pPr>
        <w:spacing w:after="0"/>
      </w:pPr>
      <w:r w:rsidRPr="00E774AC">
        <w:t>Kyleigh Brown</w:t>
      </w:r>
    </w:p>
    <w:p w14:paraId="0FEFB9F9" w14:textId="77777777" w:rsidR="005051C8" w:rsidRDefault="008F2ECF" w:rsidP="005051C8">
      <w:pPr>
        <w:spacing w:after="0"/>
      </w:pPr>
      <w:hyperlink r:id="rId34" w:history="1">
        <w:r w:rsidR="005051C8" w:rsidRPr="00F71E7B">
          <w:rPr>
            <w:rStyle w:val="Hyperlink"/>
          </w:rPr>
          <w:t>k.brown@missouri.edu</w:t>
        </w:r>
      </w:hyperlink>
    </w:p>
    <w:p w14:paraId="7ABE436B" w14:textId="77777777" w:rsidR="005051C8" w:rsidRDefault="005051C8" w:rsidP="005051C8">
      <w:pPr>
        <w:spacing w:after="0"/>
      </w:pPr>
    </w:p>
    <w:tbl>
      <w:tblPr>
        <w:tblStyle w:val="TableGrid"/>
        <w:tblW w:w="0" w:type="auto"/>
        <w:tblLook w:val="04A0" w:firstRow="1" w:lastRow="0" w:firstColumn="1" w:lastColumn="0" w:noHBand="0" w:noVBand="1"/>
      </w:tblPr>
      <w:tblGrid>
        <w:gridCol w:w="3116"/>
        <w:gridCol w:w="3117"/>
        <w:gridCol w:w="3117"/>
      </w:tblGrid>
      <w:tr w:rsidR="005051C8" w14:paraId="586E6E21" w14:textId="77777777" w:rsidTr="003E0B4E">
        <w:tc>
          <w:tcPr>
            <w:tcW w:w="3116" w:type="dxa"/>
          </w:tcPr>
          <w:p w14:paraId="702D6863" w14:textId="77777777" w:rsidR="005051C8" w:rsidRDefault="005051C8" w:rsidP="003E0B4E">
            <w:r>
              <w:t>Training</w:t>
            </w:r>
          </w:p>
        </w:tc>
        <w:tc>
          <w:tcPr>
            <w:tcW w:w="3117" w:type="dxa"/>
          </w:tcPr>
          <w:p w14:paraId="190A9C5F" w14:textId="77777777" w:rsidR="005051C8" w:rsidRDefault="005051C8" w:rsidP="003E0B4E">
            <w:r>
              <w:t>Cost</w:t>
            </w:r>
          </w:p>
        </w:tc>
        <w:tc>
          <w:tcPr>
            <w:tcW w:w="3117" w:type="dxa"/>
          </w:tcPr>
          <w:p w14:paraId="471DAC79" w14:textId="77777777" w:rsidR="005051C8" w:rsidRDefault="005051C8" w:rsidP="003E0B4E">
            <w:r>
              <w:t>Additional Information</w:t>
            </w:r>
          </w:p>
        </w:tc>
      </w:tr>
      <w:tr w:rsidR="005051C8" w14:paraId="6D2AA9A4" w14:textId="77777777" w:rsidTr="003E0B4E">
        <w:tc>
          <w:tcPr>
            <w:tcW w:w="3116" w:type="dxa"/>
          </w:tcPr>
          <w:p w14:paraId="1F83CF77" w14:textId="77777777" w:rsidR="005051C8" w:rsidRDefault="005051C8" w:rsidP="003E0B4E">
            <w:r>
              <w:t>MHFA</w:t>
            </w:r>
          </w:p>
        </w:tc>
        <w:tc>
          <w:tcPr>
            <w:tcW w:w="3117" w:type="dxa"/>
          </w:tcPr>
          <w:p w14:paraId="1EBADC27" w14:textId="77777777" w:rsidR="005051C8" w:rsidRDefault="005051C8" w:rsidP="003E0B4E">
            <w:r>
              <w:t>None</w:t>
            </w:r>
          </w:p>
        </w:tc>
        <w:tc>
          <w:tcPr>
            <w:tcW w:w="3117" w:type="dxa"/>
          </w:tcPr>
          <w:p w14:paraId="019C886F" w14:textId="77777777" w:rsidR="005051C8" w:rsidRDefault="005051C8" w:rsidP="003E0B4E">
            <w:r>
              <w:t xml:space="preserve">Virtual, in person, and hybrid options. Counties: All MO counties except Clay, Platte, and St. Charles. </w:t>
            </w:r>
          </w:p>
        </w:tc>
      </w:tr>
      <w:tr w:rsidR="005051C8" w14:paraId="18568CDB" w14:textId="77777777" w:rsidTr="003E0B4E">
        <w:tc>
          <w:tcPr>
            <w:tcW w:w="3116" w:type="dxa"/>
          </w:tcPr>
          <w:p w14:paraId="18BAF5F0" w14:textId="77777777" w:rsidR="005051C8" w:rsidRDefault="005051C8" w:rsidP="003E0B4E">
            <w:r>
              <w:lastRenderedPageBreak/>
              <w:t>QPR</w:t>
            </w:r>
          </w:p>
        </w:tc>
        <w:tc>
          <w:tcPr>
            <w:tcW w:w="3117" w:type="dxa"/>
          </w:tcPr>
          <w:p w14:paraId="5779B2DB" w14:textId="77777777" w:rsidR="005051C8" w:rsidRDefault="005051C8" w:rsidP="003E0B4E">
            <w:r>
              <w:t>None</w:t>
            </w:r>
          </w:p>
        </w:tc>
        <w:tc>
          <w:tcPr>
            <w:tcW w:w="3117" w:type="dxa"/>
          </w:tcPr>
          <w:p w14:paraId="72CF5E03" w14:textId="77777777" w:rsidR="005051C8" w:rsidRDefault="005051C8" w:rsidP="003E0B4E">
            <w:r>
              <w:t>Virtual, in person, and hybrid options. Counties: All MO counties except Clay, Platte, and St. Charles.</w:t>
            </w:r>
          </w:p>
        </w:tc>
      </w:tr>
      <w:tr w:rsidR="005051C8" w14:paraId="64954AE0" w14:textId="77777777" w:rsidTr="003E0B4E">
        <w:tc>
          <w:tcPr>
            <w:tcW w:w="3116" w:type="dxa"/>
          </w:tcPr>
          <w:p w14:paraId="4B667976" w14:textId="77777777" w:rsidR="005051C8" w:rsidRDefault="005051C8" w:rsidP="003E0B4E">
            <w:r>
              <w:t>Youth Mental Health First Aid</w:t>
            </w:r>
          </w:p>
        </w:tc>
        <w:tc>
          <w:tcPr>
            <w:tcW w:w="3117" w:type="dxa"/>
          </w:tcPr>
          <w:p w14:paraId="354E7DC8" w14:textId="77777777" w:rsidR="005051C8" w:rsidRDefault="005051C8" w:rsidP="003E0B4E">
            <w:r>
              <w:t>None</w:t>
            </w:r>
          </w:p>
        </w:tc>
        <w:tc>
          <w:tcPr>
            <w:tcW w:w="3117" w:type="dxa"/>
          </w:tcPr>
          <w:p w14:paraId="1F3C3A4C" w14:textId="77777777" w:rsidR="005051C8" w:rsidRDefault="005051C8" w:rsidP="003E0B4E">
            <w:r>
              <w:t>Virtual, in person, and hybrid options. Counties: All MO counties except Clay, Platte, and St. Charles.</w:t>
            </w:r>
          </w:p>
        </w:tc>
      </w:tr>
      <w:tr w:rsidR="005051C8" w14:paraId="2CBE1F14" w14:textId="77777777" w:rsidTr="003E0B4E">
        <w:tc>
          <w:tcPr>
            <w:tcW w:w="3116" w:type="dxa"/>
          </w:tcPr>
          <w:p w14:paraId="4E666856" w14:textId="77777777" w:rsidR="005051C8" w:rsidRDefault="005051C8" w:rsidP="003E0B4E">
            <w:r>
              <w:t>Teen Mental Health First Aid</w:t>
            </w:r>
          </w:p>
        </w:tc>
        <w:tc>
          <w:tcPr>
            <w:tcW w:w="3117" w:type="dxa"/>
          </w:tcPr>
          <w:p w14:paraId="49BD99D6" w14:textId="77777777" w:rsidR="005051C8" w:rsidRDefault="005051C8" w:rsidP="003E0B4E">
            <w:r>
              <w:t>None</w:t>
            </w:r>
          </w:p>
        </w:tc>
        <w:tc>
          <w:tcPr>
            <w:tcW w:w="3117" w:type="dxa"/>
          </w:tcPr>
          <w:p w14:paraId="09C3847B" w14:textId="77777777" w:rsidR="005051C8" w:rsidRDefault="005051C8" w:rsidP="003E0B4E">
            <w:r>
              <w:t>Virtual, in person, and hybrid options. Counties: All MO counties except Clay, Platte, and St. Charles.</w:t>
            </w:r>
          </w:p>
        </w:tc>
      </w:tr>
    </w:tbl>
    <w:p w14:paraId="0203AEFB" w14:textId="77777777" w:rsidR="005051C8" w:rsidRDefault="005051C8" w:rsidP="005051C8">
      <w:pPr>
        <w:spacing w:after="0"/>
      </w:pPr>
    </w:p>
    <w:p w14:paraId="625C945F" w14:textId="77777777" w:rsidR="005051C8" w:rsidRPr="0049621F" w:rsidRDefault="005051C8" w:rsidP="005051C8">
      <w:pPr>
        <w:spacing w:after="0"/>
        <w:rPr>
          <w:b/>
          <w:bCs/>
        </w:rPr>
      </w:pPr>
      <w:r w:rsidRPr="0049621F">
        <w:rPr>
          <w:b/>
          <w:bCs/>
        </w:rPr>
        <w:t>American Foundation for Suicide Prevention-Missouri Chapter</w:t>
      </w:r>
    </w:p>
    <w:p w14:paraId="14B4DB68" w14:textId="77777777" w:rsidR="005051C8" w:rsidRPr="0049621F" w:rsidRDefault="005051C8" w:rsidP="005051C8">
      <w:pPr>
        <w:spacing w:after="0"/>
      </w:pPr>
      <w:r w:rsidRPr="00E56359">
        <w:t xml:space="preserve">Phyllis </w:t>
      </w:r>
      <w:proofErr w:type="spellStart"/>
      <w:r w:rsidRPr="00E56359">
        <w:t>Blackwelder</w:t>
      </w:r>
      <w:proofErr w:type="spellEnd"/>
    </w:p>
    <w:p w14:paraId="7951D58E" w14:textId="5593D18B" w:rsidR="005051C8" w:rsidRDefault="008F2ECF" w:rsidP="005051C8">
      <w:pPr>
        <w:spacing w:after="0"/>
        <w:rPr>
          <w:rStyle w:val="Hyperlink"/>
        </w:rPr>
      </w:pPr>
      <w:hyperlink r:id="rId35" w:history="1">
        <w:r w:rsidR="005051C8" w:rsidRPr="00F71E7B">
          <w:rPr>
            <w:rStyle w:val="Hyperlink"/>
          </w:rPr>
          <w:t>pblackwelder@afsp.org</w:t>
        </w:r>
      </w:hyperlink>
    </w:p>
    <w:p w14:paraId="22DA9531" w14:textId="77777777" w:rsidR="00D40C7A" w:rsidRDefault="00D40C7A" w:rsidP="005051C8">
      <w:pPr>
        <w:spacing w:after="0"/>
      </w:pPr>
    </w:p>
    <w:tbl>
      <w:tblPr>
        <w:tblStyle w:val="TableGrid"/>
        <w:tblW w:w="0" w:type="auto"/>
        <w:tblLook w:val="04A0" w:firstRow="1" w:lastRow="0" w:firstColumn="1" w:lastColumn="0" w:noHBand="0" w:noVBand="1"/>
      </w:tblPr>
      <w:tblGrid>
        <w:gridCol w:w="3116"/>
        <w:gridCol w:w="3117"/>
        <w:gridCol w:w="3117"/>
      </w:tblGrid>
      <w:tr w:rsidR="005051C8" w14:paraId="6156F514" w14:textId="77777777" w:rsidTr="003E0B4E">
        <w:tc>
          <w:tcPr>
            <w:tcW w:w="3116" w:type="dxa"/>
          </w:tcPr>
          <w:p w14:paraId="537AB24E" w14:textId="77777777" w:rsidR="005051C8" w:rsidRDefault="005051C8" w:rsidP="003E0B4E">
            <w:r>
              <w:t>Training</w:t>
            </w:r>
          </w:p>
        </w:tc>
        <w:tc>
          <w:tcPr>
            <w:tcW w:w="3117" w:type="dxa"/>
          </w:tcPr>
          <w:p w14:paraId="25172EC8" w14:textId="77777777" w:rsidR="005051C8" w:rsidRDefault="005051C8" w:rsidP="003E0B4E">
            <w:r>
              <w:t>Cost</w:t>
            </w:r>
          </w:p>
        </w:tc>
        <w:tc>
          <w:tcPr>
            <w:tcW w:w="3117" w:type="dxa"/>
          </w:tcPr>
          <w:p w14:paraId="056A7D56" w14:textId="77777777" w:rsidR="005051C8" w:rsidRDefault="005051C8" w:rsidP="003E0B4E">
            <w:r>
              <w:t>Additional Information</w:t>
            </w:r>
          </w:p>
        </w:tc>
      </w:tr>
      <w:tr w:rsidR="005051C8" w14:paraId="7F06A584" w14:textId="77777777" w:rsidTr="003E0B4E">
        <w:tc>
          <w:tcPr>
            <w:tcW w:w="3116" w:type="dxa"/>
          </w:tcPr>
          <w:p w14:paraId="6004D9E1" w14:textId="77777777" w:rsidR="005051C8" w:rsidRDefault="005051C8" w:rsidP="003E0B4E">
            <w:r>
              <w:t>MHFA</w:t>
            </w:r>
          </w:p>
        </w:tc>
        <w:tc>
          <w:tcPr>
            <w:tcW w:w="3117" w:type="dxa"/>
          </w:tcPr>
          <w:p w14:paraId="35276FDF" w14:textId="77777777" w:rsidR="005051C8" w:rsidRDefault="005051C8" w:rsidP="003E0B4E">
            <w:r>
              <w:t>None</w:t>
            </w:r>
          </w:p>
        </w:tc>
        <w:tc>
          <w:tcPr>
            <w:tcW w:w="3117" w:type="dxa"/>
          </w:tcPr>
          <w:p w14:paraId="44FB7D67" w14:textId="77777777" w:rsidR="005051C8" w:rsidRDefault="005051C8" w:rsidP="003E0B4E">
            <w:r>
              <w:t xml:space="preserve">Virtual. Counties: </w:t>
            </w:r>
            <w:r w:rsidRPr="004C3255">
              <w:t xml:space="preserve">All </w:t>
            </w:r>
            <w:r>
              <w:t xml:space="preserve">in MO </w:t>
            </w:r>
            <w:r w:rsidRPr="004C3255">
              <w:t xml:space="preserve">except: </w:t>
            </w:r>
            <w:r>
              <w:t>C</w:t>
            </w:r>
            <w:r w:rsidRPr="004C3255">
              <w:t xml:space="preserve">lay, </w:t>
            </w:r>
            <w:r>
              <w:t>P</w:t>
            </w:r>
            <w:r w:rsidRPr="004C3255">
              <w:t xml:space="preserve">latte, </w:t>
            </w:r>
            <w:r>
              <w:t>St.</w:t>
            </w:r>
            <w:r w:rsidRPr="004C3255">
              <w:t xml:space="preserve"> Charles,</w:t>
            </w:r>
          </w:p>
        </w:tc>
      </w:tr>
      <w:tr w:rsidR="005051C8" w14:paraId="38F55FDA" w14:textId="77777777" w:rsidTr="003E0B4E">
        <w:tc>
          <w:tcPr>
            <w:tcW w:w="3116" w:type="dxa"/>
          </w:tcPr>
          <w:p w14:paraId="3D08B5A2" w14:textId="77777777" w:rsidR="005051C8" w:rsidRDefault="005051C8" w:rsidP="003E0B4E">
            <w:r>
              <w:t>ASIST</w:t>
            </w:r>
          </w:p>
        </w:tc>
        <w:tc>
          <w:tcPr>
            <w:tcW w:w="3117" w:type="dxa"/>
          </w:tcPr>
          <w:p w14:paraId="122CEB49" w14:textId="77777777" w:rsidR="005051C8" w:rsidRDefault="005051C8" w:rsidP="003E0B4E">
            <w:r>
              <w:t>None</w:t>
            </w:r>
          </w:p>
        </w:tc>
        <w:tc>
          <w:tcPr>
            <w:tcW w:w="3117" w:type="dxa"/>
          </w:tcPr>
          <w:p w14:paraId="604B046B" w14:textId="77777777" w:rsidR="005051C8" w:rsidRDefault="005051C8" w:rsidP="003E0B4E">
            <w:r>
              <w:t xml:space="preserve">In person. Counties: </w:t>
            </w:r>
            <w:r w:rsidRPr="004C3255">
              <w:t xml:space="preserve">All </w:t>
            </w:r>
            <w:r>
              <w:t xml:space="preserve">in MO </w:t>
            </w:r>
            <w:r w:rsidRPr="004C3255">
              <w:t xml:space="preserve">except: </w:t>
            </w:r>
            <w:r>
              <w:t>C</w:t>
            </w:r>
            <w:r w:rsidRPr="004C3255">
              <w:t xml:space="preserve">lay, </w:t>
            </w:r>
            <w:r>
              <w:t>P</w:t>
            </w:r>
            <w:r w:rsidRPr="004C3255">
              <w:t xml:space="preserve">latte, </w:t>
            </w:r>
            <w:r>
              <w:t>St.</w:t>
            </w:r>
            <w:r w:rsidRPr="004C3255">
              <w:t xml:space="preserve"> Charles,</w:t>
            </w:r>
          </w:p>
        </w:tc>
      </w:tr>
      <w:tr w:rsidR="005051C8" w14:paraId="40E9F674" w14:textId="77777777" w:rsidTr="003E0B4E">
        <w:tc>
          <w:tcPr>
            <w:tcW w:w="3116" w:type="dxa"/>
          </w:tcPr>
          <w:p w14:paraId="386B0603" w14:textId="77777777" w:rsidR="005051C8" w:rsidRDefault="005051C8" w:rsidP="003E0B4E">
            <w:r>
              <w:t>Youth Mental Health First Aid</w:t>
            </w:r>
          </w:p>
        </w:tc>
        <w:tc>
          <w:tcPr>
            <w:tcW w:w="3117" w:type="dxa"/>
          </w:tcPr>
          <w:p w14:paraId="7CD2766E" w14:textId="77777777" w:rsidR="005051C8" w:rsidRDefault="005051C8" w:rsidP="003E0B4E">
            <w:r>
              <w:t>None</w:t>
            </w:r>
          </w:p>
        </w:tc>
        <w:tc>
          <w:tcPr>
            <w:tcW w:w="3117" w:type="dxa"/>
          </w:tcPr>
          <w:p w14:paraId="311655E5" w14:textId="77777777" w:rsidR="005051C8" w:rsidRDefault="005051C8" w:rsidP="003E0B4E">
            <w:r>
              <w:t xml:space="preserve">Virtual. Counties: </w:t>
            </w:r>
            <w:r w:rsidRPr="004C3255">
              <w:t xml:space="preserve">All </w:t>
            </w:r>
            <w:r>
              <w:t xml:space="preserve">in MO </w:t>
            </w:r>
            <w:r w:rsidRPr="004C3255">
              <w:t xml:space="preserve">except: </w:t>
            </w:r>
            <w:r>
              <w:t>C</w:t>
            </w:r>
            <w:r w:rsidRPr="004C3255">
              <w:t xml:space="preserve">lay, </w:t>
            </w:r>
            <w:r>
              <w:t>P</w:t>
            </w:r>
            <w:r w:rsidRPr="004C3255">
              <w:t xml:space="preserve">latte, </w:t>
            </w:r>
            <w:r>
              <w:t>St.</w:t>
            </w:r>
            <w:r w:rsidRPr="004C3255">
              <w:t xml:space="preserve"> Charles,</w:t>
            </w:r>
          </w:p>
        </w:tc>
      </w:tr>
      <w:tr w:rsidR="005051C8" w14:paraId="1943B35C" w14:textId="77777777" w:rsidTr="003E0B4E">
        <w:tc>
          <w:tcPr>
            <w:tcW w:w="3116" w:type="dxa"/>
          </w:tcPr>
          <w:p w14:paraId="6AA085D2" w14:textId="210D1934" w:rsidR="005051C8" w:rsidRDefault="005051C8" w:rsidP="003E0B4E">
            <w:r w:rsidRPr="00F449E1">
              <w:t xml:space="preserve">Talk Saves Lives (standard, seniors, </w:t>
            </w:r>
            <w:r w:rsidR="00D40C7A" w:rsidRPr="00F449E1">
              <w:t>LGBTIQQ</w:t>
            </w:r>
            <w:r w:rsidRPr="00F449E1">
              <w:t xml:space="preserve">, firearm safety, workplace setting and corrections modules), More Than Sad (teens, </w:t>
            </w:r>
            <w:proofErr w:type="gramStart"/>
            <w:r w:rsidRPr="00F449E1">
              <w:t>parents</w:t>
            </w:r>
            <w:proofErr w:type="gramEnd"/>
            <w:r w:rsidRPr="00F449E1">
              <w:t xml:space="preserve"> and educator modules), It's Real: College Students and Mental Health, Gizmo's </w:t>
            </w:r>
            <w:proofErr w:type="spellStart"/>
            <w:r w:rsidRPr="00F449E1">
              <w:t>Pawsome</w:t>
            </w:r>
            <w:proofErr w:type="spellEnd"/>
            <w:r w:rsidRPr="00F449E1">
              <w:t xml:space="preserve"> Guide to Mental Health, It's Real: Teens and Mental Health,</w:t>
            </w:r>
          </w:p>
        </w:tc>
        <w:tc>
          <w:tcPr>
            <w:tcW w:w="3117" w:type="dxa"/>
          </w:tcPr>
          <w:p w14:paraId="2B3AC6A5" w14:textId="77777777" w:rsidR="005051C8" w:rsidRDefault="005051C8" w:rsidP="003E0B4E">
            <w:r>
              <w:t>None</w:t>
            </w:r>
          </w:p>
        </w:tc>
        <w:tc>
          <w:tcPr>
            <w:tcW w:w="3117" w:type="dxa"/>
          </w:tcPr>
          <w:p w14:paraId="08E37D5D" w14:textId="0BDA5A07" w:rsidR="005051C8" w:rsidRDefault="005051C8" w:rsidP="003E0B4E">
            <w:r>
              <w:t xml:space="preserve">Virtual: </w:t>
            </w:r>
            <w:r w:rsidRPr="000D08F4">
              <w:t xml:space="preserve">Talk Saves Lives (standard, seniors, </w:t>
            </w:r>
            <w:r w:rsidR="00D40C7A" w:rsidRPr="000D08F4">
              <w:t>LGBTIQQ</w:t>
            </w:r>
            <w:r w:rsidRPr="000D08F4">
              <w:t xml:space="preserve">, firearm safety modules), More Than Sad (teens, </w:t>
            </w:r>
            <w:proofErr w:type="gramStart"/>
            <w:r w:rsidRPr="000D08F4">
              <w:t>parents</w:t>
            </w:r>
            <w:proofErr w:type="gramEnd"/>
            <w:r w:rsidRPr="000D08F4">
              <w:t xml:space="preserve"> and educator modules), It's Real: College Students and Mental Health, Gizmo's </w:t>
            </w:r>
            <w:proofErr w:type="spellStart"/>
            <w:r w:rsidRPr="000D08F4">
              <w:t>Pawsome</w:t>
            </w:r>
            <w:proofErr w:type="spellEnd"/>
            <w:r w:rsidRPr="000D08F4">
              <w:t xml:space="preserve"> Guide to Mental Health, It's Real: Teens and Mental Health</w:t>
            </w:r>
            <w:r>
              <w:t>.</w:t>
            </w:r>
          </w:p>
          <w:p w14:paraId="1A4D0EF6" w14:textId="77777777" w:rsidR="005051C8" w:rsidRDefault="005051C8" w:rsidP="003E0B4E">
            <w:r>
              <w:t xml:space="preserve">In person: </w:t>
            </w:r>
            <w:proofErr w:type="spellStart"/>
            <w:r w:rsidRPr="000D08F4">
              <w:t>safeTALK</w:t>
            </w:r>
            <w:proofErr w:type="spellEnd"/>
            <w:r w:rsidRPr="000D08F4">
              <w:t xml:space="preserve"> Talk Saves Lives, More Than Sad, It's Real: College Students and Mental Health, Gizmo's </w:t>
            </w:r>
            <w:proofErr w:type="spellStart"/>
            <w:r w:rsidRPr="000D08F4">
              <w:t>Pawsome</w:t>
            </w:r>
            <w:proofErr w:type="spellEnd"/>
            <w:r w:rsidRPr="000D08F4">
              <w:t xml:space="preserve"> Guide to Mental Health, It's Real: Teens and Mental Health,</w:t>
            </w:r>
          </w:p>
        </w:tc>
      </w:tr>
    </w:tbl>
    <w:p w14:paraId="5544888B" w14:textId="77777777" w:rsidR="005051C8" w:rsidRDefault="005051C8" w:rsidP="005051C8">
      <w:pPr>
        <w:spacing w:after="0"/>
      </w:pPr>
    </w:p>
    <w:p w14:paraId="41371835" w14:textId="77777777" w:rsidR="005051C8" w:rsidRDefault="005051C8" w:rsidP="005051C8">
      <w:pPr>
        <w:spacing w:after="0"/>
      </w:pPr>
    </w:p>
    <w:p w14:paraId="79A88FAD" w14:textId="77777777" w:rsidR="005051C8" w:rsidRDefault="005051C8" w:rsidP="005051C8">
      <w:pPr>
        <w:spacing w:after="0"/>
        <w:rPr>
          <w:b/>
          <w:bCs/>
        </w:rPr>
      </w:pPr>
      <w:r>
        <w:rPr>
          <w:b/>
          <w:bCs/>
        </w:rPr>
        <w:t>Safer Homes Collaborative</w:t>
      </w:r>
    </w:p>
    <w:p w14:paraId="529CEBAA" w14:textId="77777777" w:rsidR="005051C8" w:rsidRDefault="005051C8" w:rsidP="005051C8">
      <w:pPr>
        <w:spacing w:after="0"/>
      </w:pPr>
      <w:r w:rsidRPr="00D20C4B">
        <w:t>Katie Ellison</w:t>
      </w:r>
    </w:p>
    <w:p w14:paraId="6909B07F" w14:textId="77777777" w:rsidR="005051C8" w:rsidRDefault="008F2ECF" w:rsidP="005051C8">
      <w:pPr>
        <w:spacing w:after="0"/>
      </w:pPr>
      <w:hyperlink r:id="rId36" w:history="1">
        <w:r w:rsidR="005051C8" w:rsidRPr="00F71E7B">
          <w:rPr>
            <w:rStyle w:val="Hyperlink"/>
          </w:rPr>
          <w:t>katie.ellison@mimh.edu</w:t>
        </w:r>
      </w:hyperlink>
    </w:p>
    <w:p w14:paraId="33C4ECE0" w14:textId="77777777" w:rsidR="005051C8" w:rsidRDefault="005051C8" w:rsidP="005051C8">
      <w:pPr>
        <w:spacing w:after="0"/>
      </w:pPr>
    </w:p>
    <w:tbl>
      <w:tblPr>
        <w:tblStyle w:val="TableGrid"/>
        <w:tblW w:w="0" w:type="auto"/>
        <w:tblLook w:val="04A0" w:firstRow="1" w:lastRow="0" w:firstColumn="1" w:lastColumn="0" w:noHBand="0" w:noVBand="1"/>
      </w:tblPr>
      <w:tblGrid>
        <w:gridCol w:w="3116"/>
        <w:gridCol w:w="3117"/>
        <w:gridCol w:w="3117"/>
      </w:tblGrid>
      <w:tr w:rsidR="005051C8" w14:paraId="0C4D5759" w14:textId="77777777" w:rsidTr="003E0B4E">
        <w:tc>
          <w:tcPr>
            <w:tcW w:w="3116" w:type="dxa"/>
          </w:tcPr>
          <w:p w14:paraId="24C02711" w14:textId="77777777" w:rsidR="005051C8" w:rsidRDefault="005051C8" w:rsidP="003E0B4E">
            <w:r>
              <w:t>Training</w:t>
            </w:r>
          </w:p>
        </w:tc>
        <w:tc>
          <w:tcPr>
            <w:tcW w:w="3117" w:type="dxa"/>
          </w:tcPr>
          <w:p w14:paraId="7AA77AE8" w14:textId="77777777" w:rsidR="005051C8" w:rsidRDefault="005051C8" w:rsidP="003E0B4E">
            <w:r>
              <w:t>Cost</w:t>
            </w:r>
          </w:p>
        </w:tc>
        <w:tc>
          <w:tcPr>
            <w:tcW w:w="3117" w:type="dxa"/>
          </w:tcPr>
          <w:p w14:paraId="06231E48" w14:textId="77777777" w:rsidR="005051C8" w:rsidRDefault="005051C8" w:rsidP="003E0B4E">
            <w:r>
              <w:t>Additional Information</w:t>
            </w:r>
          </w:p>
        </w:tc>
      </w:tr>
      <w:tr w:rsidR="005051C8" w14:paraId="04CEDB72" w14:textId="77777777" w:rsidTr="003E0B4E">
        <w:tc>
          <w:tcPr>
            <w:tcW w:w="3116" w:type="dxa"/>
          </w:tcPr>
          <w:p w14:paraId="0E1CA4BC" w14:textId="77777777" w:rsidR="005051C8" w:rsidRDefault="005051C8" w:rsidP="003E0B4E">
            <w:r>
              <w:t>Conversations for Suicide Safer Homes</w:t>
            </w:r>
          </w:p>
        </w:tc>
        <w:tc>
          <w:tcPr>
            <w:tcW w:w="3117" w:type="dxa"/>
          </w:tcPr>
          <w:p w14:paraId="7BE88AFF" w14:textId="77777777" w:rsidR="005051C8" w:rsidRDefault="005051C8" w:rsidP="003E0B4E">
            <w:r w:rsidRPr="008F4539">
              <w:t>1 Hour Conversations for Suicide Safer Homes workshop - free to participants.  Currently the 8-hour CSSH instructor training is free.</w:t>
            </w:r>
          </w:p>
        </w:tc>
        <w:tc>
          <w:tcPr>
            <w:tcW w:w="3117" w:type="dxa"/>
          </w:tcPr>
          <w:p w14:paraId="23295C83" w14:textId="73EC4BB0" w:rsidR="005051C8" w:rsidRDefault="005051C8" w:rsidP="003E0B4E">
            <w:r>
              <w:t xml:space="preserve">Virtual and </w:t>
            </w:r>
            <w:r w:rsidR="00D40C7A">
              <w:t>in</w:t>
            </w:r>
            <w:r>
              <w:t xml:space="preserve"> person options. Counties: </w:t>
            </w:r>
            <w:r w:rsidRPr="00BA0D7D">
              <w:t xml:space="preserve">Adair, Audrain, Barry, Benton, Barton, Bollinger, Boone, Butler, Callaway, Camden, Cape Girardeau, Carter, Cedar, Chariton, Christian, Clark, Cole, Cooper, Crawford, Dade, Dallas, Dent, Douglas, Dunklin, Franklin, Gasconade, Greene, Hickory, Howard, Howell, Iron, Jasper, Jefferson, Knox, Laclede, Lawrence, Lewis, Lincoln, Linn, Macon, Madison, </w:t>
            </w:r>
            <w:proofErr w:type="spellStart"/>
            <w:r w:rsidRPr="00BA0D7D">
              <w:t>Maries</w:t>
            </w:r>
            <w:proofErr w:type="spellEnd"/>
            <w:r w:rsidRPr="00BA0D7D">
              <w:t>, Marion, McDonald, Miller, Mississippi, Moniteau, Monroe, Montgomery, Morgan, new Madrid, Newton, Oregon, Osage, Ozark, Pemiscot, Perry, Phelps, Pike, Polk, Pulaski, Putnam, Ralls, Randolph, Reynolds, Ripley, Schuyler, Scotland, Scott, Shannon, Shelby, St. Francois, St. Louis City, St. Louis County, Ste. Genevieve, Stoddard, Stone, Sullivan, Taney, Texas, Warren, Washington, Wayne, Webster, Wright</w:t>
            </w:r>
          </w:p>
        </w:tc>
      </w:tr>
    </w:tbl>
    <w:p w14:paraId="4D74238F" w14:textId="60842D2A" w:rsidR="004B042A" w:rsidRDefault="004B042A" w:rsidP="00D54352">
      <w:r w:rsidRPr="004B042A">
        <w:tab/>
      </w:r>
      <w:r w:rsidRPr="004B042A">
        <w:tab/>
      </w:r>
      <w:r w:rsidRPr="004B042A">
        <w:tab/>
      </w:r>
      <w:r w:rsidRPr="004B042A">
        <w:tab/>
      </w:r>
    </w:p>
    <w:p w14:paraId="08722FB1" w14:textId="369A4E85" w:rsidR="00893244" w:rsidRPr="005051C8" w:rsidRDefault="002D4498" w:rsidP="00B51167">
      <w:pPr>
        <w:spacing w:after="0"/>
        <w:rPr>
          <w:b/>
          <w:bCs/>
        </w:rPr>
      </w:pPr>
      <w:r w:rsidRPr="005051C8">
        <w:rPr>
          <w:b/>
          <w:bCs/>
        </w:rPr>
        <w:t>Region 1</w:t>
      </w:r>
    </w:p>
    <w:p w14:paraId="11CE7979" w14:textId="46FEAF47" w:rsidR="00AE20C8" w:rsidRDefault="000F65FE" w:rsidP="00B51167">
      <w:pPr>
        <w:spacing w:after="0"/>
      </w:pPr>
      <w:r w:rsidRPr="000F65FE">
        <w:t>Counties Served: Andrew, Atchison, Buchanan, Clinton, DeKalb, Gentry, Holt, Nodaway, Worth</w:t>
      </w:r>
      <w:r>
        <w:t xml:space="preserve">. </w:t>
      </w:r>
    </w:p>
    <w:p w14:paraId="4EFFB770" w14:textId="77777777" w:rsidR="002F4603" w:rsidRDefault="002F4603" w:rsidP="00B51167">
      <w:pPr>
        <w:spacing w:after="0"/>
      </w:pPr>
    </w:p>
    <w:p w14:paraId="269948A0" w14:textId="77777777" w:rsidR="0050525D" w:rsidRPr="002F4603" w:rsidRDefault="0050525D" w:rsidP="0050525D">
      <w:pPr>
        <w:spacing w:after="0"/>
        <w:rPr>
          <w:b/>
          <w:bCs/>
        </w:rPr>
      </w:pPr>
      <w:r w:rsidRPr="002F4603">
        <w:rPr>
          <w:b/>
          <w:bCs/>
        </w:rPr>
        <w:t>Preferred Family Healthcare</w:t>
      </w:r>
    </w:p>
    <w:p w14:paraId="6183DA18" w14:textId="77777777" w:rsidR="0050525D" w:rsidRDefault="0050525D" w:rsidP="0050525D">
      <w:pPr>
        <w:spacing w:after="0"/>
      </w:pPr>
      <w:r>
        <w:t>Edward Mears</w:t>
      </w:r>
    </w:p>
    <w:p w14:paraId="1A52BEDC" w14:textId="079A99BC" w:rsidR="0050525D" w:rsidRDefault="008F2ECF" w:rsidP="0050525D">
      <w:pPr>
        <w:spacing w:after="0"/>
      </w:pPr>
      <w:hyperlink r:id="rId37" w:history="1">
        <w:r w:rsidR="00131352" w:rsidRPr="0044131F">
          <w:rPr>
            <w:rStyle w:val="Hyperlink"/>
          </w:rPr>
          <w:t>emears@pfh.org</w:t>
        </w:r>
      </w:hyperlink>
    </w:p>
    <w:p w14:paraId="7370C63A" w14:textId="58C3165D" w:rsidR="0050525D" w:rsidRDefault="008F2ECF" w:rsidP="0050525D">
      <w:pPr>
        <w:spacing w:after="0"/>
        <w:rPr>
          <w:rStyle w:val="Hyperlink"/>
        </w:rPr>
      </w:pPr>
      <w:hyperlink r:id="rId38" w:history="1">
        <w:r w:rsidR="00131352" w:rsidRPr="0044131F">
          <w:rPr>
            <w:rStyle w:val="Hyperlink"/>
          </w:rPr>
          <w:t>moprevention@pfh.org</w:t>
        </w:r>
      </w:hyperlink>
    </w:p>
    <w:p w14:paraId="4F3DC3A7" w14:textId="77777777" w:rsidR="00D40C7A" w:rsidRPr="001B7C4E" w:rsidRDefault="00D40C7A" w:rsidP="0050525D">
      <w:pPr>
        <w:spacing w:after="0"/>
      </w:pPr>
    </w:p>
    <w:tbl>
      <w:tblPr>
        <w:tblStyle w:val="TableGrid"/>
        <w:tblW w:w="9542" w:type="dxa"/>
        <w:tblLook w:val="04A0" w:firstRow="1" w:lastRow="0" w:firstColumn="1" w:lastColumn="0" w:noHBand="0" w:noVBand="1"/>
      </w:tblPr>
      <w:tblGrid>
        <w:gridCol w:w="3180"/>
        <w:gridCol w:w="3181"/>
        <w:gridCol w:w="3181"/>
      </w:tblGrid>
      <w:tr w:rsidR="0050525D" w14:paraId="591F0D8D" w14:textId="77777777" w:rsidTr="009D265E">
        <w:trPr>
          <w:trHeight w:val="325"/>
        </w:trPr>
        <w:tc>
          <w:tcPr>
            <w:tcW w:w="3180" w:type="dxa"/>
          </w:tcPr>
          <w:p w14:paraId="487183C6" w14:textId="77777777" w:rsidR="0050525D" w:rsidRDefault="0050525D" w:rsidP="009D265E">
            <w:r>
              <w:t>Training</w:t>
            </w:r>
          </w:p>
        </w:tc>
        <w:tc>
          <w:tcPr>
            <w:tcW w:w="3181" w:type="dxa"/>
          </w:tcPr>
          <w:p w14:paraId="45D92190" w14:textId="77777777" w:rsidR="0050525D" w:rsidRDefault="0050525D" w:rsidP="009D265E">
            <w:r>
              <w:t>Cost</w:t>
            </w:r>
          </w:p>
        </w:tc>
        <w:tc>
          <w:tcPr>
            <w:tcW w:w="3181" w:type="dxa"/>
          </w:tcPr>
          <w:p w14:paraId="35E97AF6" w14:textId="77777777" w:rsidR="0050525D" w:rsidRDefault="0050525D" w:rsidP="009D265E">
            <w:r>
              <w:t>Additional Information</w:t>
            </w:r>
          </w:p>
        </w:tc>
      </w:tr>
      <w:tr w:rsidR="0050525D" w14:paraId="18EFF15F" w14:textId="77777777" w:rsidTr="009D265E">
        <w:trPr>
          <w:trHeight w:val="307"/>
        </w:trPr>
        <w:tc>
          <w:tcPr>
            <w:tcW w:w="3180" w:type="dxa"/>
          </w:tcPr>
          <w:p w14:paraId="1757C06D" w14:textId="77777777" w:rsidR="0050525D" w:rsidRDefault="0050525D" w:rsidP="009D265E">
            <w:r>
              <w:t>MHFA</w:t>
            </w:r>
          </w:p>
        </w:tc>
        <w:tc>
          <w:tcPr>
            <w:tcW w:w="3181" w:type="dxa"/>
          </w:tcPr>
          <w:p w14:paraId="1C7DE626" w14:textId="77777777" w:rsidR="0050525D" w:rsidRDefault="0050525D" w:rsidP="009D265E">
            <w:r>
              <w:t>None</w:t>
            </w:r>
          </w:p>
        </w:tc>
        <w:tc>
          <w:tcPr>
            <w:tcW w:w="3181" w:type="dxa"/>
          </w:tcPr>
          <w:p w14:paraId="24F2FD66" w14:textId="4459F3A9" w:rsidR="0050525D" w:rsidRDefault="0050525D" w:rsidP="009D265E">
            <w:r>
              <w:t xml:space="preserve">Virtual, in person, hybrid options. </w:t>
            </w:r>
            <w:r w:rsidRPr="00F72D4B">
              <w:t xml:space="preserve">Andrew, </w:t>
            </w:r>
            <w:r w:rsidR="00D40C7A" w:rsidRPr="00F72D4B">
              <w:t>Atchison</w:t>
            </w:r>
            <w:r w:rsidRPr="00F72D4B">
              <w:t xml:space="preserve">, </w:t>
            </w:r>
            <w:r w:rsidRPr="00F72D4B">
              <w:lastRenderedPageBreak/>
              <w:t>Buchanan, Clinton, Dekalb, Gentry, Holt, Nodaway, Worth.</w:t>
            </w:r>
          </w:p>
        </w:tc>
      </w:tr>
      <w:tr w:rsidR="0050525D" w14:paraId="4DCD572E" w14:textId="77777777" w:rsidTr="009D265E">
        <w:trPr>
          <w:trHeight w:val="325"/>
        </w:trPr>
        <w:tc>
          <w:tcPr>
            <w:tcW w:w="3180" w:type="dxa"/>
          </w:tcPr>
          <w:p w14:paraId="480B8FA5" w14:textId="77777777" w:rsidR="0050525D" w:rsidRDefault="0050525D" w:rsidP="009D265E">
            <w:r>
              <w:lastRenderedPageBreak/>
              <w:t>QPR</w:t>
            </w:r>
          </w:p>
        </w:tc>
        <w:tc>
          <w:tcPr>
            <w:tcW w:w="3181" w:type="dxa"/>
          </w:tcPr>
          <w:p w14:paraId="7E928760" w14:textId="77777777" w:rsidR="0050525D" w:rsidRDefault="0050525D" w:rsidP="009D265E">
            <w:r>
              <w:t>None</w:t>
            </w:r>
          </w:p>
        </w:tc>
        <w:tc>
          <w:tcPr>
            <w:tcW w:w="3181" w:type="dxa"/>
          </w:tcPr>
          <w:p w14:paraId="5660774B" w14:textId="05215705" w:rsidR="0050525D" w:rsidRDefault="0050525D" w:rsidP="009D265E">
            <w:r>
              <w:t xml:space="preserve">Virtual, in person, hybrid options. </w:t>
            </w:r>
            <w:r w:rsidR="009A780E" w:rsidRPr="00F72D4B">
              <w:t xml:space="preserve">Andrew, </w:t>
            </w:r>
            <w:r w:rsidR="00D40C7A" w:rsidRPr="00F72D4B">
              <w:t>Atchison</w:t>
            </w:r>
            <w:r w:rsidR="009A780E" w:rsidRPr="00F72D4B">
              <w:t>, Buchanan, Clinton, Dekalb, Gentry, Holt, Nodaway, Worth.</w:t>
            </w:r>
          </w:p>
        </w:tc>
      </w:tr>
      <w:tr w:rsidR="0050525D" w14:paraId="617461C0" w14:textId="77777777" w:rsidTr="009D265E">
        <w:trPr>
          <w:trHeight w:val="307"/>
        </w:trPr>
        <w:tc>
          <w:tcPr>
            <w:tcW w:w="3180" w:type="dxa"/>
          </w:tcPr>
          <w:p w14:paraId="59965EDE" w14:textId="77777777" w:rsidR="0050525D" w:rsidRDefault="0050525D" w:rsidP="009D265E">
            <w:r>
              <w:t>SOS</w:t>
            </w:r>
          </w:p>
        </w:tc>
        <w:tc>
          <w:tcPr>
            <w:tcW w:w="3181" w:type="dxa"/>
          </w:tcPr>
          <w:p w14:paraId="78C25EB6" w14:textId="77777777" w:rsidR="0050525D" w:rsidRDefault="0050525D" w:rsidP="009D265E">
            <w:r>
              <w:t>None</w:t>
            </w:r>
          </w:p>
        </w:tc>
        <w:tc>
          <w:tcPr>
            <w:tcW w:w="3181" w:type="dxa"/>
          </w:tcPr>
          <w:p w14:paraId="53B853D1" w14:textId="7D804D61" w:rsidR="0050525D" w:rsidRDefault="0050525D" w:rsidP="009D265E">
            <w:r>
              <w:t xml:space="preserve">Virtual, in person, hybrid options. </w:t>
            </w:r>
            <w:r w:rsidR="009A780E" w:rsidRPr="00F72D4B">
              <w:t xml:space="preserve">Andrew, </w:t>
            </w:r>
            <w:r w:rsidR="00D40C7A" w:rsidRPr="00F72D4B">
              <w:t>Atchison</w:t>
            </w:r>
            <w:r w:rsidR="009A780E" w:rsidRPr="00F72D4B">
              <w:t>, Buchanan, Clinton, Dekalb, Gentry, Holt, Nodaway, Worth.</w:t>
            </w:r>
          </w:p>
        </w:tc>
      </w:tr>
      <w:tr w:rsidR="0050525D" w14:paraId="45C0FE83" w14:textId="77777777" w:rsidTr="009D265E">
        <w:trPr>
          <w:trHeight w:val="325"/>
        </w:trPr>
        <w:tc>
          <w:tcPr>
            <w:tcW w:w="3180" w:type="dxa"/>
          </w:tcPr>
          <w:p w14:paraId="48D6E102" w14:textId="77777777" w:rsidR="0050525D" w:rsidRDefault="0050525D" w:rsidP="009D265E">
            <w:r>
              <w:t>Youth Mental Health First Aid</w:t>
            </w:r>
          </w:p>
        </w:tc>
        <w:tc>
          <w:tcPr>
            <w:tcW w:w="3181" w:type="dxa"/>
          </w:tcPr>
          <w:p w14:paraId="7682F6E5" w14:textId="77777777" w:rsidR="0050525D" w:rsidRDefault="0050525D" w:rsidP="009D265E">
            <w:r>
              <w:t>None</w:t>
            </w:r>
          </w:p>
        </w:tc>
        <w:tc>
          <w:tcPr>
            <w:tcW w:w="3181" w:type="dxa"/>
          </w:tcPr>
          <w:p w14:paraId="1946A1FC" w14:textId="3CCE200B" w:rsidR="0050525D" w:rsidRDefault="0050525D" w:rsidP="009D265E">
            <w:r>
              <w:t xml:space="preserve">Virtual, in person, hybrid options. </w:t>
            </w:r>
            <w:r w:rsidR="009A780E" w:rsidRPr="00F72D4B">
              <w:t xml:space="preserve">Andrew, </w:t>
            </w:r>
            <w:r w:rsidR="00D40C7A" w:rsidRPr="00F72D4B">
              <w:t>Atchison</w:t>
            </w:r>
            <w:r w:rsidR="009A780E" w:rsidRPr="00F72D4B">
              <w:t>, Buchanan, Clinton, Dekalb, Gentry, Holt, Nodaway, Worth.</w:t>
            </w:r>
          </w:p>
        </w:tc>
      </w:tr>
    </w:tbl>
    <w:p w14:paraId="7DAF8CFE" w14:textId="77777777" w:rsidR="000F65FE" w:rsidRDefault="000F65FE" w:rsidP="00B51167">
      <w:pPr>
        <w:spacing w:after="0"/>
      </w:pPr>
    </w:p>
    <w:p w14:paraId="3321FF69" w14:textId="23D6E270" w:rsidR="00D93E0C" w:rsidRDefault="00117BB5" w:rsidP="00B51167">
      <w:pPr>
        <w:spacing w:after="0"/>
        <w:rPr>
          <w:b/>
          <w:bCs/>
        </w:rPr>
      </w:pPr>
      <w:r>
        <w:rPr>
          <w:b/>
          <w:bCs/>
        </w:rPr>
        <w:t>City of St. Joseph Health Department</w:t>
      </w:r>
    </w:p>
    <w:p w14:paraId="3FB38D89" w14:textId="4858572C" w:rsidR="00117BB5" w:rsidRDefault="00A52BFD" w:rsidP="00B51167">
      <w:pPr>
        <w:spacing w:after="0"/>
      </w:pPr>
      <w:r>
        <w:t xml:space="preserve">Stephanie </w:t>
      </w:r>
      <w:proofErr w:type="spellStart"/>
      <w:r>
        <w:t>Malita</w:t>
      </w:r>
      <w:proofErr w:type="spellEnd"/>
    </w:p>
    <w:p w14:paraId="4204530D" w14:textId="0F87BDA8" w:rsidR="00A52BFD" w:rsidRDefault="008F2ECF" w:rsidP="00B51167">
      <w:pPr>
        <w:spacing w:after="0"/>
        <w:rPr>
          <w:rStyle w:val="Hyperlink"/>
        </w:rPr>
      </w:pPr>
      <w:hyperlink r:id="rId39" w:history="1">
        <w:r w:rsidR="00A52BFD" w:rsidRPr="0044131F">
          <w:rPr>
            <w:rStyle w:val="Hyperlink"/>
          </w:rPr>
          <w:t>smalita@stjosephmo.gov</w:t>
        </w:r>
      </w:hyperlink>
    </w:p>
    <w:p w14:paraId="65837D4B" w14:textId="77777777" w:rsidR="00D40C7A" w:rsidRDefault="00D40C7A" w:rsidP="00B51167">
      <w:pPr>
        <w:spacing w:after="0"/>
      </w:pPr>
    </w:p>
    <w:tbl>
      <w:tblPr>
        <w:tblStyle w:val="TableGrid"/>
        <w:tblW w:w="0" w:type="auto"/>
        <w:tblLook w:val="04A0" w:firstRow="1" w:lastRow="0" w:firstColumn="1" w:lastColumn="0" w:noHBand="0" w:noVBand="1"/>
      </w:tblPr>
      <w:tblGrid>
        <w:gridCol w:w="3116"/>
        <w:gridCol w:w="3117"/>
        <w:gridCol w:w="3117"/>
      </w:tblGrid>
      <w:tr w:rsidR="00C76606" w14:paraId="6C0F127E" w14:textId="77777777" w:rsidTr="00C76606">
        <w:tc>
          <w:tcPr>
            <w:tcW w:w="3116" w:type="dxa"/>
          </w:tcPr>
          <w:p w14:paraId="48C7936E" w14:textId="147C8351" w:rsidR="00C76606" w:rsidRDefault="00C76606" w:rsidP="00B51167">
            <w:r>
              <w:t>Training</w:t>
            </w:r>
          </w:p>
        </w:tc>
        <w:tc>
          <w:tcPr>
            <w:tcW w:w="3117" w:type="dxa"/>
          </w:tcPr>
          <w:p w14:paraId="2B6FCABD" w14:textId="5859BF3B" w:rsidR="00C76606" w:rsidRDefault="00C76606" w:rsidP="00B51167">
            <w:r>
              <w:t>Cost</w:t>
            </w:r>
          </w:p>
        </w:tc>
        <w:tc>
          <w:tcPr>
            <w:tcW w:w="3117" w:type="dxa"/>
          </w:tcPr>
          <w:p w14:paraId="7AC17E16" w14:textId="4FF2E6DD" w:rsidR="00C76606" w:rsidRDefault="00C76606" w:rsidP="00B51167">
            <w:r>
              <w:t>Additional Information</w:t>
            </w:r>
          </w:p>
        </w:tc>
      </w:tr>
      <w:tr w:rsidR="00C76606" w14:paraId="044A5F17" w14:textId="77777777" w:rsidTr="00C76606">
        <w:tc>
          <w:tcPr>
            <w:tcW w:w="3116" w:type="dxa"/>
          </w:tcPr>
          <w:p w14:paraId="19455965" w14:textId="44BE0141" w:rsidR="00C76606" w:rsidRDefault="00A0362F" w:rsidP="00B51167">
            <w:r>
              <w:t>MHFA</w:t>
            </w:r>
          </w:p>
        </w:tc>
        <w:tc>
          <w:tcPr>
            <w:tcW w:w="3117" w:type="dxa"/>
          </w:tcPr>
          <w:p w14:paraId="148347A5" w14:textId="4B0ED136" w:rsidR="00C76606" w:rsidRDefault="00EB473F" w:rsidP="00B51167">
            <w:r>
              <w:t>None</w:t>
            </w:r>
          </w:p>
        </w:tc>
        <w:tc>
          <w:tcPr>
            <w:tcW w:w="3117" w:type="dxa"/>
          </w:tcPr>
          <w:p w14:paraId="0B603127" w14:textId="3BAE3951" w:rsidR="00C76606" w:rsidRDefault="00873FAD" w:rsidP="00B51167">
            <w:r>
              <w:t>In person. Counties: Buchanan</w:t>
            </w:r>
          </w:p>
        </w:tc>
      </w:tr>
      <w:tr w:rsidR="00C76606" w14:paraId="23D96A4A" w14:textId="77777777" w:rsidTr="00C76606">
        <w:tc>
          <w:tcPr>
            <w:tcW w:w="3116" w:type="dxa"/>
          </w:tcPr>
          <w:p w14:paraId="342EB87E" w14:textId="25853BE4" w:rsidR="00C76606" w:rsidRDefault="00A0362F" w:rsidP="00B51167">
            <w:r>
              <w:t>SOS</w:t>
            </w:r>
          </w:p>
        </w:tc>
        <w:tc>
          <w:tcPr>
            <w:tcW w:w="3117" w:type="dxa"/>
          </w:tcPr>
          <w:p w14:paraId="7F688A05" w14:textId="32652C1A" w:rsidR="00C76606" w:rsidRDefault="00EB473F" w:rsidP="00B51167">
            <w:r>
              <w:t>None</w:t>
            </w:r>
          </w:p>
        </w:tc>
        <w:tc>
          <w:tcPr>
            <w:tcW w:w="3117" w:type="dxa"/>
          </w:tcPr>
          <w:p w14:paraId="6883D042" w14:textId="66E5AB9E" w:rsidR="00C76606" w:rsidRDefault="00EB473F" w:rsidP="00B51167">
            <w:r>
              <w:t>SOS materials provided to interested schools-no training on SOS provided.</w:t>
            </w:r>
          </w:p>
        </w:tc>
      </w:tr>
      <w:tr w:rsidR="00C76606" w14:paraId="646B9D8B" w14:textId="77777777" w:rsidTr="00C76606">
        <w:tc>
          <w:tcPr>
            <w:tcW w:w="3116" w:type="dxa"/>
          </w:tcPr>
          <w:p w14:paraId="66CF6B74" w14:textId="210BFD11" w:rsidR="00C76606" w:rsidRDefault="00A0362F" w:rsidP="00B51167">
            <w:r>
              <w:t>Youth Mental Health First Aid</w:t>
            </w:r>
          </w:p>
        </w:tc>
        <w:tc>
          <w:tcPr>
            <w:tcW w:w="3117" w:type="dxa"/>
          </w:tcPr>
          <w:p w14:paraId="3E5A216D" w14:textId="22C8CCE2" w:rsidR="00C76606" w:rsidRDefault="00EB473F" w:rsidP="00B51167">
            <w:r>
              <w:t>None</w:t>
            </w:r>
          </w:p>
        </w:tc>
        <w:tc>
          <w:tcPr>
            <w:tcW w:w="3117" w:type="dxa"/>
          </w:tcPr>
          <w:p w14:paraId="22C115BC" w14:textId="438CCB58" w:rsidR="00C76606" w:rsidRDefault="00873FAD" w:rsidP="00B51167">
            <w:r>
              <w:t>In person. Counties: Buchanan</w:t>
            </w:r>
          </w:p>
        </w:tc>
      </w:tr>
    </w:tbl>
    <w:p w14:paraId="3A04A1F6" w14:textId="77777777" w:rsidR="00A52BFD" w:rsidRPr="00117BB5" w:rsidRDefault="00A52BFD" w:rsidP="00B51167">
      <w:pPr>
        <w:spacing w:after="0"/>
      </w:pPr>
    </w:p>
    <w:p w14:paraId="7DE5D8E7" w14:textId="77777777" w:rsidR="005D0066" w:rsidRDefault="005D0066" w:rsidP="005D0066">
      <w:pPr>
        <w:tabs>
          <w:tab w:val="left" w:pos="1280"/>
        </w:tabs>
        <w:spacing w:after="0"/>
        <w:rPr>
          <w:b/>
          <w:bCs/>
        </w:rPr>
      </w:pPr>
      <w:r w:rsidRPr="005D0066">
        <w:rPr>
          <w:b/>
          <w:bCs/>
        </w:rPr>
        <w:t>Andrew County Health Department</w:t>
      </w:r>
    </w:p>
    <w:p w14:paraId="7C6602A5" w14:textId="77777777" w:rsidR="005552B9" w:rsidRDefault="005552B9" w:rsidP="005D0066">
      <w:pPr>
        <w:tabs>
          <w:tab w:val="left" w:pos="1280"/>
        </w:tabs>
        <w:spacing w:after="0"/>
      </w:pPr>
      <w:r>
        <w:t>Jayne White</w:t>
      </w:r>
    </w:p>
    <w:p w14:paraId="7BD3D09E" w14:textId="006A86FC" w:rsidR="005552B9" w:rsidRDefault="008F2ECF" w:rsidP="005D0066">
      <w:pPr>
        <w:tabs>
          <w:tab w:val="left" w:pos="1280"/>
        </w:tabs>
        <w:spacing w:after="0"/>
        <w:rPr>
          <w:rStyle w:val="Hyperlink"/>
        </w:rPr>
      </w:pPr>
      <w:hyperlink r:id="rId40" w:history="1">
        <w:r w:rsidR="005552B9" w:rsidRPr="005552B9">
          <w:rPr>
            <w:rStyle w:val="Hyperlink"/>
          </w:rPr>
          <w:t>jaynew@andrewcountyhealth.com</w:t>
        </w:r>
      </w:hyperlink>
    </w:p>
    <w:p w14:paraId="11C911C5" w14:textId="77777777" w:rsidR="00D40C7A" w:rsidRPr="005552B9" w:rsidRDefault="00D40C7A" w:rsidP="005D0066">
      <w:pPr>
        <w:tabs>
          <w:tab w:val="left" w:pos="1280"/>
        </w:tabs>
        <w:spacing w:after="0"/>
      </w:pPr>
    </w:p>
    <w:tbl>
      <w:tblPr>
        <w:tblStyle w:val="TableGrid"/>
        <w:tblW w:w="0" w:type="auto"/>
        <w:tblLook w:val="04A0" w:firstRow="1" w:lastRow="0" w:firstColumn="1" w:lastColumn="0" w:noHBand="0" w:noVBand="1"/>
      </w:tblPr>
      <w:tblGrid>
        <w:gridCol w:w="3116"/>
        <w:gridCol w:w="3117"/>
        <w:gridCol w:w="3117"/>
      </w:tblGrid>
      <w:tr w:rsidR="005552B9" w14:paraId="6BE90283" w14:textId="77777777" w:rsidTr="005552B9">
        <w:tc>
          <w:tcPr>
            <w:tcW w:w="3116" w:type="dxa"/>
          </w:tcPr>
          <w:p w14:paraId="19F02D20" w14:textId="5703183B" w:rsidR="005552B9" w:rsidRPr="005552B9" w:rsidRDefault="005552B9" w:rsidP="005D0066">
            <w:pPr>
              <w:tabs>
                <w:tab w:val="left" w:pos="1280"/>
              </w:tabs>
            </w:pPr>
            <w:r>
              <w:t>Training</w:t>
            </w:r>
          </w:p>
        </w:tc>
        <w:tc>
          <w:tcPr>
            <w:tcW w:w="3117" w:type="dxa"/>
          </w:tcPr>
          <w:p w14:paraId="2DFFE657" w14:textId="7B4D70C5" w:rsidR="005552B9" w:rsidRPr="005552B9" w:rsidRDefault="005552B9" w:rsidP="005D0066">
            <w:pPr>
              <w:tabs>
                <w:tab w:val="left" w:pos="1280"/>
              </w:tabs>
            </w:pPr>
            <w:r>
              <w:t>Cost</w:t>
            </w:r>
          </w:p>
        </w:tc>
        <w:tc>
          <w:tcPr>
            <w:tcW w:w="3117" w:type="dxa"/>
          </w:tcPr>
          <w:p w14:paraId="4D34568B" w14:textId="1C47C4E7" w:rsidR="005552B9" w:rsidRPr="005552B9" w:rsidRDefault="005552B9" w:rsidP="005D0066">
            <w:pPr>
              <w:tabs>
                <w:tab w:val="left" w:pos="1280"/>
              </w:tabs>
            </w:pPr>
            <w:r>
              <w:t>Additional Information</w:t>
            </w:r>
          </w:p>
        </w:tc>
      </w:tr>
      <w:tr w:rsidR="005552B9" w14:paraId="3CD9B3EA" w14:textId="77777777" w:rsidTr="005552B9">
        <w:tc>
          <w:tcPr>
            <w:tcW w:w="3116" w:type="dxa"/>
          </w:tcPr>
          <w:p w14:paraId="65124AA2" w14:textId="74381188" w:rsidR="005552B9" w:rsidRPr="005552B9" w:rsidRDefault="005552B9" w:rsidP="005D0066">
            <w:pPr>
              <w:tabs>
                <w:tab w:val="left" w:pos="1280"/>
              </w:tabs>
            </w:pPr>
            <w:r w:rsidRPr="005552B9">
              <w:t>Youth Mental Health First Aid</w:t>
            </w:r>
          </w:p>
        </w:tc>
        <w:tc>
          <w:tcPr>
            <w:tcW w:w="3117" w:type="dxa"/>
          </w:tcPr>
          <w:p w14:paraId="09C60A30" w14:textId="579454BE" w:rsidR="005552B9" w:rsidRPr="00CC7DBA" w:rsidRDefault="00CC7DBA" w:rsidP="005D0066">
            <w:pPr>
              <w:tabs>
                <w:tab w:val="left" w:pos="1280"/>
              </w:tabs>
            </w:pPr>
            <w:r w:rsidRPr="00CC7DBA">
              <w:t>TBD</w:t>
            </w:r>
          </w:p>
        </w:tc>
        <w:tc>
          <w:tcPr>
            <w:tcW w:w="3117" w:type="dxa"/>
          </w:tcPr>
          <w:p w14:paraId="0D81850B" w14:textId="298D8357" w:rsidR="005552B9" w:rsidRPr="00CC7DBA" w:rsidRDefault="00FC25E7" w:rsidP="005D0066">
            <w:pPr>
              <w:tabs>
                <w:tab w:val="left" w:pos="1280"/>
              </w:tabs>
            </w:pPr>
            <w:r w:rsidRPr="00CC7DBA">
              <w:t>Virtual, In person, and hybrid</w:t>
            </w:r>
          </w:p>
        </w:tc>
      </w:tr>
    </w:tbl>
    <w:p w14:paraId="08072CD1" w14:textId="69BB6A16" w:rsidR="00782D7F" w:rsidRPr="00D40C7A" w:rsidRDefault="005D0066" w:rsidP="00D40C7A">
      <w:pPr>
        <w:tabs>
          <w:tab w:val="left" w:pos="1280"/>
        </w:tabs>
        <w:spacing w:after="0"/>
        <w:rPr>
          <w:b/>
          <w:bCs/>
        </w:rPr>
      </w:pPr>
      <w:r w:rsidRPr="005D0066">
        <w:rPr>
          <w:b/>
          <w:bCs/>
        </w:rPr>
        <w:tab/>
      </w:r>
    </w:p>
    <w:p w14:paraId="009AEBEE" w14:textId="5167100D" w:rsidR="00E36D34" w:rsidRDefault="00E36D34" w:rsidP="00B51167">
      <w:pPr>
        <w:spacing w:after="0"/>
        <w:rPr>
          <w:b/>
          <w:bCs/>
        </w:rPr>
      </w:pPr>
      <w:r>
        <w:rPr>
          <w:b/>
          <w:bCs/>
        </w:rPr>
        <w:t>Regions 2-</w:t>
      </w:r>
      <w:r w:rsidR="00786276">
        <w:rPr>
          <w:b/>
          <w:bCs/>
        </w:rPr>
        <w:t>5</w:t>
      </w:r>
    </w:p>
    <w:p w14:paraId="7646164B" w14:textId="4AB023F5" w:rsidR="00A36555" w:rsidRPr="00D40C7A" w:rsidRDefault="0051229B" w:rsidP="00B51167">
      <w:pPr>
        <w:spacing w:after="0"/>
        <w:rPr>
          <w:i/>
          <w:iCs/>
        </w:rPr>
      </w:pPr>
      <w:r w:rsidRPr="00686C22">
        <w:rPr>
          <w:i/>
          <w:iCs/>
        </w:rPr>
        <w:t xml:space="preserve">Counties Served: </w:t>
      </w:r>
      <w:r>
        <w:rPr>
          <w:i/>
          <w:iCs/>
        </w:rPr>
        <w:t>Jackson</w:t>
      </w:r>
    </w:p>
    <w:p w14:paraId="1202F3BC" w14:textId="77777777" w:rsidR="00A36555" w:rsidRPr="00E36D34" w:rsidRDefault="00A36555" w:rsidP="00B51167">
      <w:pPr>
        <w:spacing w:after="0"/>
        <w:rPr>
          <w:b/>
          <w:bCs/>
        </w:rPr>
      </w:pPr>
    </w:p>
    <w:p w14:paraId="5F416BB6" w14:textId="77777777" w:rsidR="0002746D" w:rsidRDefault="0002746D" w:rsidP="0002746D">
      <w:pPr>
        <w:spacing w:after="0"/>
        <w:rPr>
          <w:b/>
          <w:bCs/>
        </w:rPr>
      </w:pPr>
      <w:r>
        <w:rPr>
          <w:b/>
          <w:bCs/>
        </w:rPr>
        <w:t>Compass Health</w:t>
      </w:r>
    </w:p>
    <w:p w14:paraId="4888E6D9" w14:textId="12944470" w:rsidR="0002746D" w:rsidRDefault="00155D55" w:rsidP="0002746D">
      <w:pPr>
        <w:spacing w:after="0"/>
      </w:pPr>
      <w:r>
        <w:t>Ethan Newman</w:t>
      </w:r>
    </w:p>
    <w:p w14:paraId="06E6A1F4" w14:textId="2B553840" w:rsidR="008C1D58" w:rsidRDefault="008F2ECF" w:rsidP="0002746D">
      <w:pPr>
        <w:spacing w:after="0"/>
      </w:pPr>
      <w:hyperlink r:id="rId41" w:history="1">
        <w:r w:rsidR="008C1D58" w:rsidRPr="00A43FB6">
          <w:rPr>
            <w:rStyle w:val="Hyperlink"/>
          </w:rPr>
          <w:t>enewman@compasshn.org</w:t>
        </w:r>
      </w:hyperlink>
    </w:p>
    <w:p w14:paraId="2F8000A1" w14:textId="2DC6E9B2" w:rsidR="008C1D58" w:rsidRDefault="008C1D58" w:rsidP="0002746D">
      <w:pPr>
        <w:spacing w:after="0"/>
      </w:pPr>
      <w:r>
        <w:t>660-223-2387</w:t>
      </w:r>
    </w:p>
    <w:p w14:paraId="3A6B06D0" w14:textId="541188FA" w:rsidR="0002746D" w:rsidRPr="002738C4" w:rsidRDefault="0002746D" w:rsidP="0002746D">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02746D" w14:paraId="0C17BB1F" w14:textId="77777777" w:rsidTr="00693F22">
        <w:tc>
          <w:tcPr>
            <w:tcW w:w="1303" w:type="dxa"/>
          </w:tcPr>
          <w:p w14:paraId="2FC430C8" w14:textId="77777777" w:rsidR="0002746D" w:rsidRPr="001C34B5" w:rsidRDefault="0002746D" w:rsidP="00701F7B">
            <w:pPr>
              <w:rPr>
                <w:i/>
                <w:iCs/>
              </w:rPr>
            </w:pPr>
            <w:r w:rsidRPr="001C34B5">
              <w:rPr>
                <w:i/>
                <w:iCs/>
              </w:rPr>
              <w:t xml:space="preserve">Training </w:t>
            </w:r>
          </w:p>
        </w:tc>
        <w:tc>
          <w:tcPr>
            <w:tcW w:w="3451" w:type="dxa"/>
          </w:tcPr>
          <w:p w14:paraId="14904173" w14:textId="77777777" w:rsidR="0002746D" w:rsidRPr="001C34B5" w:rsidRDefault="0002746D" w:rsidP="00701F7B">
            <w:pPr>
              <w:rPr>
                <w:i/>
                <w:iCs/>
              </w:rPr>
            </w:pPr>
            <w:r w:rsidRPr="001C34B5">
              <w:rPr>
                <w:i/>
                <w:iCs/>
              </w:rPr>
              <w:t>Cost</w:t>
            </w:r>
          </w:p>
        </w:tc>
        <w:tc>
          <w:tcPr>
            <w:tcW w:w="4596" w:type="dxa"/>
          </w:tcPr>
          <w:p w14:paraId="7D2B959E" w14:textId="77777777" w:rsidR="0002746D" w:rsidRPr="001C34B5" w:rsidRDefault="0002746D" w:rsidP="00701F7B">
            <w:pPr>
              <w:rPr>
                <w:i/>
                <w:iCs/>
              </w:rPr>
            </w:pPr>
            <w:r w:rsidRPr="001C34B5">
              <w:rPr>
                <w:i/>
                <w:iCs/>
              </w:rPr>
              <w:t>Additional Information</w:t>
            </w:r>
          </w:p>
        </w:tc>
      </w:tr>
      <w:tr w:rsidR="0002746D" w14:paraId="0758701C" w14:textId="77777777" w:rsidTr="00693F22">
        <w:tc>
          <w:tcPr>
            <w:tcW w:w="1303" w:type="dxa"/>
          </w:tcPr>
          <w:p w14:paraId="05725D52" w14:textId="77777777" w:rsidR="0002746D" w:rsidRPr="001C34B5" w:rsidRDefault="0002746D" w:rsidP="00701F7B">
            <w:pPr>
              <w:rPr>
                <w:b/>
                <w:bCs/>
              </w:rPr>
            </w:pPr>
            <w:r>
              <w:lastRenderedPageBreak/>
              <w:t xml:space="preserve">MHFA </w:t>
            </w:r>
          </w:p>
          <w:p w14:paraId="0F72CA17" w14:textId="77777777" w:rsidR="0002746D" w:rsidRDefault="0002746D" w:rsidP="00701F7B">
            <w:pPr>
              <w:rPr>
                <w:b/>
                <w:bCs/>
              </w:rPr>
            </w:pPr>
          </w:p>
        </w:tc>
        <w:tc>
          <w:tcPr>
            <w:tcW w:w="3451" w:type="dxa"/>
          </w:tcPr>
          <w:p w14:paraId="41BF89C8" w14:textId="74439339" w:rsidR="0002746D" w:rsidRDefault="00E3674F" w:rsidP="00701F7B">
            <w:pPr>
              <w:rPr>
                <w:rFonts w:ascii="Calibri" w:hAnsi="Calibri" w:cs="Calibri"/>
                <w:color w:val="000000"/>
              </w:rPr>
            </w:pPr>
            <w:r>
              <w:rPr>
                <w:rFonts w:ascii="Calibri" w:hAnsi="Calibri" w:cs="Calibri"/>
                <w:color w:val="000000"/>
              </w:rPr>
              <w:t>None</w:t>
            </w:r>
          </w:p>
          <w:p w14:paraId="6C1584B0" w14:textId="77777777" w:rsidR="0002746D" w:rsidRDefault="0002746D" w:rsidP="00701F7B">
            <w:pPr>
              <w:rPr>
                <w:b/>
                <w:bCs/>
              </w:rPr>
            </w:pPr>
          </w:p>
        </w:tc>
        <w:tc>
          <w:tcPr>
            <w:tcW w:w="4596" w:type="dxa"/>
          </w:tcPr>
          <w:p w14:paraId="7F7F28F8" w14:textId="6A907128" w:rsidR="00112737" w:rsidRPr="00693F22" w:rsidRDefault="00A04748" w:rsidP="00112737">
            <w:r w:rsidRPr="00693F22">
              <w:t xml:space="preserve">Virtual, in person, hybrid options. </w:t>
            </w:r>
            <w:r w:rsidR="00112737" w:rsidRPr="00693F22">
              <w:t xml:space="preserve">Counties: </w:t>
            </w:r>
            <w:r w:rsidR="00600239" w:rsidRPr="00693F22">
              <w:t>Jackson.</w:t>
            </w:r>
          </w:p>
          <w:p w14:paraId="10903546" w14:textId="4C53A9D4" w:rsidR="0002746D" w:rsidRPr="00693F22" w:rsidRDefault="0002746D" w:rsidP="00701F7B"/>
        </w:tc>
      </w:tr>
      <w:tr w:rsidR="00C0528E" w14:paraId="597DB659" w14:textId="77777777" w:rsidTr="00693F22">
        <w:trPr>
          <w:trHeight w:val="395"/>
        </w:trPr>
        <w:tc>
          <w:tcPr>
            <w:tcW w:w="1303" w:type="dxa"/>
          </w:tcPr>
          <w:p w14:paraId="1CBF9371" w14:textId="327FF656" w:rsidR="00C0528E" w:rsidRDefault="00C0528E" w:rsidP="00701F7B">
            <w:r>
              <w:t>QPR</w:t>
            </w:r>
          </w:p>
        </w:tc>
        <w:tc>
          <w:tcPr>
            <w:tcW w:w="3451" w:type="dxa"/>
          </w:tcPr>
          <w:p w14:paraId="7C8823F9" w14:textId="388CCB6B" w:rsidR="00C0528E" w:rsidRDefault="00C0528E" w:rsidP="00701F7B">
            <w:r>
              <w:t>None</w:t>
            </w:r>
          </w:p>
        </w:tc>
        <w:tc>
          <w:tcPr>
            <w:tcW w:w="4596" w:type="dxa"/>
          </w:tcPr>
          <w:p w14:paraId="4FEECD75" w14:textId="32A60A1C" w:rsidR="00112737" w:rsidRPr="00693F22" w:rsidRDefault="004A0B98" w:rsidP="00112737">
            <w:r w:rsidRPr="00693F22">
              <w:t xml:space="preserve">In person and virtually. </w:t>
            </w:r>
            <w:r w:rsidR="00112737" w:rsidRPr="00693F22">
              <w:t xml:space="preserve">Counties: </w:t>
            </w:r>
            <w:r w:rsidR="00600239" w:rsidRPr="00693F22">
              <w:t xml:space="preserve">Jackson. </w:t>
            </w:r>
            <w:r w:rsidR="00112737" w:rsidRPr="00693F22">
              <w:t xml:space="preserve"> </w:t>
            </w:r>
          </w:p>
          <w:p w14:paraId="0DD90411" w14:textId="174CEED4" w:rsidR="00C0528E" w:rsidRPr="00693F22" w:rsidRDefault="00C0528E" w:rsidP="00701F7B">
            <w:pPr>
              <w:rPr>
                <w:highlight w:val="yellow"/>
              </w:rPr>
            </w:pPr>
          </w:p>
        </w:tc>
      </w:tr>
      <w:tr w:rsidR="00C0528E" w14:paraId="505950F6" w14:textId="77777777" w:rsidTr="00693F22">
        <w:trPr>
          <w:trHeight w:val="395"/>
        </w:trPr>
        <w:tc>
          <w:tcPr>
            <w:tcW w:w="1303" w:type="dxa"/>
          </w:tcPr>
          <w:p w14:paraId="48E9F749" w14:textId="67EF17A8" w:rsidR="00C0528E" w:rsidRDefault="00C0528E" w:rsidP="00C0528E">
            <w:r>
              <w:t>SOS</w:t>
            </w:r>
          </w:p>
        </w:tc>
        <w:tc>
          <w:tcPr>
            <w:tcW w:w="3451" w:type="dxa"/>
          </w:tcPr>
          <w:p w14:paraId="52C09697" w14:textId="0B83DB5A" w:rsidR="00C0528E" w:rsidRDefault="00C0528E" w:rsidP="00C0528E">
            <w:r>
              <w:t>None</w:t>
            </w:r>
          </w:p>
        </w:tc>
        <w:tc>
          <w:tcPr>
            <w:tcW w:w="4596" w:type="dxa"/>
          </w:tcPr>
          <w:p w14:paraId="05068E42" w14:textId="107B8A49" w:rsidR="00112737" w:rsidRPr="00693F22" w:rsidRDefault="004A0B98" w:rsidP="00112737">
            <w:r w:rsidRPr="00693F22">
              <w:t xml:space="preserve">In person. </w:t>
            </w:r>
            <w:r w:rsidR="008652B4" w:rsidRPr="00693F22">
              <w:t>Counties:</w:t>
            </w:r>
            <w:r w:rsidR="00112737" w:rsidRPr="00693F22">
              <w:t xml:space="preserve"> </w:t>
            </w:r>
            <w:r w:rsidR="00600239" w:rsidRPr="00693F22">
              <w:t xml:space="preserve">Jackson. </w:t>
            </w:r>
            <w:r w:rsidR="00112737" w:rsidRPr="00693F22">
              <w:t xml:space="preserve"> </w:t>
            </w:r>
          </w:p>
          <w:p w14:paraId="415E0E59" w14:textId="678C2655" w:rsidR="00C0528E" w:rsidRPr="00693F22" w:rsidRDefault="00C0528E" w:rsidP="00C0528E">
            <w:pPr>
              <w:rPr>
                <w:highlight w:val="yellow"/>
              </w:rPr>
            </w:pPr>
          </w:p>
        </w:tc>
      </w:tr>
      <w:tr w:rsidR="004C0C19" w14:paraId="498D51B4" w14:textId="77777777" w:rsidTr="00693F22">
        <w:trPr>
          <w:trHeight w:val="395"/>
        </w:trPr>
        <w:tc>
          <w:tcPr>
            <w:tcW w:w="1303" w:type="dxa"/>
          </w:tcPr>
          <w:p w14:paraId="4339CF3C" w14:textId="0539491E" w:rsidR="004C0C19" w:rsidRDefault="004C0C19" w:rsidP="00C0528E">
            <w:proofErr w:type="spellStart"/>
            <w:r>
              <w:t>LivingWorks</w:t>
            </w:r>
            <w:proofErr w:type="spellEnd"/>
            <w:r>
              <w:t xml:space="preserve"> ASIST</w:t>
            </w:r>
          </w:p>
        </w:tc>
        <w:tc>
          <w:tcPr>
            <w:tcW w:w="3451" w:type="dxa"/>
          </w:tcPr>
          <w:p w14:paraId="1BCFF62F" w14:textId="3F19B047" w:rsidR="004C0C19" w:rsidRPr="004C0C19" w:rsidRDefault="00DD52BC" w:rsidP="00C0528E">
            <w:pPr>
              <w:rPr>
                <w:highlight w:val="yellow"/>
              </w:rPr>
            </w:pPr>
            <w:r w:rsidRPr="00962245">
              <w:t>None</w:t>
            </w:r>
            <w:r w:rsidR="00011BD4" w:rsidRPr="00962245">
              <w:t xml:space="preserve"> up to a certain amount. </w:t>
            </w:r>
          </w:p>
        </w:tc>
        <w:tc>
          <w:tcPr>
            <w:tcW w:w="4596" w:type="dxa"/>
          </w:tcPr>
          <w:p w14:paraId="5F5711E2" w14:textId="329A2190" w:rsidR="00E45A60" w:rsidRDefault="004459FC" w:rsidP="00E45A60">
            <w:r w:rsidRPr="00112737">
              <w:rPr>
                <w:rFonts w:ascii="Calibri" w:hAnsi="Calibri" w:cs="Calibri"/>
                <w:color w:val="000000"/>
              </w:rPr>
              <w:t xml:space="preserve">In person. </w:t>
            </w:r>
            <w:r w:rsidR="00E45A60">
              <w:rPr>
                <w:rFonts w:ascii="Calibri" w:hAnsi="Calibri" w:cs="Calibri"/>
                <w:color w:val="000000"/>
              </w:rPr>
              <w:t>Counties</w:t>
            </w:r>
            <w:r w:rsidR="00112737">
              <w:rPr>
                <w:rFonts w:ascii="Calibri" w:hAnsi="Calibri" w:cs="Calibri"/>
                <w:color w:val="000000"/>
              </w:rPr>
              <w:t xml:space="preserve">: </w:t>
            </w:r>
            <w:r w:rsidR="00600239">
              <w:t xml:space="preserve">Jackson. </w:t>
            </w:r>
            <w:r w:rsidR="00E45A60">
              <w:t xml:space="preserve"> </w:t>
            </w:r>
          </w:p>
          <w:p w14:paraId="4B7215FB" w14:textId="2A55FC78" w:rsidR="004C0C19" w:rsidRPr="00112737" w:rsidRDefault="004C0C19" w:rsidP="004C0C19">
            <w:pPr>
              <w:rPr>
                <w:rFonts w:ascii="Calibri" w:hAnsi="Calibri" w:cs="Calibri"/>
                <w:color w:val="000000"/>
              </w:rPr>
            </w:pPr>
          </w:p>
          <w:p w14:paraId="14242432" w14:textId="77777777" w:rsidR="004C0C19" w:rsidRPr="004C0C19" w:rsidRDefault="004C0C19" w:rsidP="00C0528E">
            <w:pPr>
              <w:rPr>
                <w:b/>
                <w:bCs/>
                <w:highlight w:val="yellow"/>
              </w:rPr>
            </w:pPr>
          </w:p>
        </w:tc>
      </w:tr>
    </w:tbl>
    <w:p w14:paraId="462A490E" w14:textId="77777777" w:rsidR="0002746D" w:rsidRDefault="0002746D" w:rsidP="00B51167">
      <w:pPr>
        <w:spacing w:after="0"/>
      </w:pPr>
    </w:p>
    <w:p w14:paraId="644BED17" w14:textId="6AE04E21" w:rsidR="00216B7D" w:rsidRDefault="00216B7D" w:rsidP="00216B7D">
      <w:pPr>
        <w:spacing w:after="0"/>
        <w:rPr>
          <w:b/>
          <w:bCs/>
        </w:rPr>
      </w:pPr>
      <w:r>
        <w:rPr>
          <w:b/>
          <w:bCs/>
        </w:rPr>
        <w:t>Independence Health Department</w:t>
      </w:r>
    </w:p>
    <w:p w14:paraId="7B250887" w14:textId="77777777" w:rsidR="00E94493" w:rsidRPr="007222E4" w:rsidRDefault="00E94493" w:rsidP="00E94493">
      <w:pPr>
        <w:spacing w:after="0" w:line="240" w:lineRule="auto"/>
        <w:rPr>
          <w:rFonts w:ascii="Calibri" w:eastAsia="Times New Roman" w:hAnsi="Calibri" w:cs="Calibri"/>
          <w:color w:val="000000"/>
        </w:rPr>
      </w:pPr>
      <w:r w:rsidRPr="007222E4">
        <w:rPr>
          <w:rFonts w:ascii="Calibri" w:eastAsia="Times New Roman" w:hAnsi="Calibri" w:cs="Calibri"/>
          <w:color w:val="000000"/>
        </w:rPr>
        <w:t>Halie Smith-Griffin</w:t>
      </w:r>
    </w:p>
    <w:p w14:paraId="7465BECD" w14:textId="55E1CA2F" w:rsidR="00216B7D" w:rsidRDefault="008F2ECF" w:rsidP="00216B7D">
      <w:pPr>
        <w:spacing w:after="0"/>
      </w:pPr>
      <w:hyperlink r:id="rId42" w:history="1">
        <w:r w:rsidR="00E94493" w:rsidRPr="007222E4">
          <w:rPr>
            <w:rStyle w:val="Hyperlink"/>
          </w:rPr>
          <w:t>hsmith-griffin@indepmo.org</w:t>
        </w:r>
      </w:hyperlink>
      <w:r w:rsidR="00E94493" w:rsidRPr="007222E4">
        <w:t xml:space="preserve"> </w:t>
      </w:r>
    </w:p>
    <w:p w14:paraId="52165CB7" w14:textId="77777777" w:rsidR="00D40C7A" w:rsidRPr="007222E4" w:rsidRDefault="00D40C7A" w:rsidP="00216B7D">
      <w:pPr>
        <w:spacing w:after="0"/>
      </w:pPr>
    </w:p>
    <w:tbl>
      <w:tblPr>
        <w:tblStyle w:val="TableGrid"/>
        <w:tblW w:w="0" w:type="auto"/>
        <w:tblLook w:val="04A0" w:firstRow="1" w:lastRow="0" w:firstColumn="1" w:lastColumn="0" w:noHBand="0" w:noVBand="1"/>
      </w:tblPr>
      <w:tblGrid>
        <w:gridCol w:w="1303"/>
        <w:gridCol w:w="3445"/>
        <w:gridCol w:w="4602"/>
      </w:tblGrid>
      <w:tr w:rsidR="00216B7D" w14:paraId="7CDCE16E" w14:textId="77777777" w:rsidTr="003C6862">
        <w:tc>
          <w:tcPr>
            <w:tcW w:w="1303" w:type="dxa"/>
          </w:tcPr>
          <w:p w14:paraId="7E55BF32" w14:textId="77777777" w:rsidR="00216B7D" w:rsidRPr="001C34B5" w:rsidRDefault="00216B7D" w:rsidP="00701F7B">
            <w:pPr>
              <w:rPr>
                <w:i/>
                <w:iCs/>
              </w:rPr>
            </w:pPr>
            <w:r w:rsidRPr="001C34B5">
              <w:rPr>
                <w:i/>
                <w:iCs/>
              </w:rPr>
              <w:t xml:space="preserve">Training </w:t>
            </w:r>
          </w:p>
        </w:tc>
        <w:tc>
          <w:tcPr>
            <w:tcW w:w="3445" w:type="dxa"/>
          </w:tcPr>
          <w:p w14:paraId="3A94EF27" w14:textId="77777777" w:rsidR="00216B7D" w:rsidRPr="001C34B5" w:rsidRDefault="00216B7D" w:rsidP="00701F7B">
            <w:pPr>
              <w:rPr>
                <w:i/>
                <w:iCs/>
              </w:rPr>
            </w:pPr>
            <w:r w:rsidRPr="001C34B5">
              <w:rPr>
                <w:i/>
                <w:iCs/>
              </w:rPr>
              <w:t>Cost</w:t>
            </w:r>
          </w:p>
        </w:tc>
        <w:tc>
          <w:tcPr>
            <w:tcW w:w="4602" w:type="dxa"/>
          </w:tcPr>
          <w:p w14:paraId="7EA78D19" w14:textId="77777777" w:rsidR="00216B7D" w:rsidRPr="001C34B5" w:rsidRDefault="00216B7D" w:rsidP="00701F7B">
            <w:pPr>
              <w:rPr>
                <w:i/>
                <w:iCs/>
              </w:rPr>
            </w:pPr>
            <w:r w:rsidRPr="001C34B5">
              <w:rPr>
                <w:i/>
                <w:iCs/>
              </w:rPr>
              <w:t>Additional Information</w:t>
            </w:r>
          </w:p>
        </w:tc>
      </w:tr>
      <w:tr w:rsidR="00216B7D" w14:paraId="04C40573" w14:textId="77777777" w:rsidTr="003C6862">
        <w:tc>
          <w:tcPr>
            <w:tcW w:w="1303" w:type="dxa"/>
          </w:tcPr>
          <w:p w14:paraId="40C121C9" w14:textId="221CDF4E" w:rsidR="00216B7D" w:rsidRPr="001C34B5" w:rsidRDefault="007222E4" w:rsidP="00701F7B">
            <w:pPr>
              <w:rPr>
                <w:b/>
                <w:bCs/>
              </w:rPr>
            </w:pPr>
            <w:r>
              <w:t xml:space="preserve">Youth </w:t>
            </w:r>
            <w:r w:rsidR="00216B7D">
              <w:t xml:space="preserve">MHFA </w:t>
            </w:r>
          </w:p>
          <w:p w14:paraId="4C39FA5B" w14:textId="77777777" w:rsidR="00216B7D" w:rsidRDefault="00216B7D" w:rsidP="00701F7B">
            <w:pPr>
              <w:rPr>
                <w:b/>
                <w:bCs/>
              </w:rPr>
            </w:pPr>
          </w:p>
        </w:tc>
        <w:tc>
          <w:tcPr>
            <w:tcW w:w="3445" w:type="dxa"/>
          </w:tcPr>
          <w:p w14:paraId="674642D5" w14:textId="77777777" w:rsidR="00216B7D" w:rsidRDefault="00216B7D" w:rsidP="00701F7B">
            <w:pPr>
              <w:rPr>
                <w:rFonts w:ascii="Calibri" w:hAnsi="Calibri" w:cs="Calibri"/>
                <w:color w:val="000000"/>
              </w:rPr>
            </w:pPr>
            <w:r>
              <w:rPr>
                <w:rFonts w:ascii="Calibri" w:hAnsi="Calibri" w:cs="Calibri"/>
                <w:color w:val="000000"/>
              </w:rPr>
              <w:t>None</w:t>
            </w:r>
          </w:p>
          <w:p w14:paraId="0D7ED40D" w14:textId="77777777" w:rsidR="00216B7D" w:rsidRDefault="00216B7D" w:rsidP="00701F7B">
            <w:pPr>
              <w:rPr>
                <w:b/>
                <w:bCs/>
              </w:rPr>
            </w:pPr>
          </w:p>
        </w:tc>
        <w:tc>
          <w:tcPr>
            <w:tcW w:w="4602" w:type="dxa"/>
          </w:tcPr>
          <w:p w14:paraId="5599B510" w14:textId="5407C0DB" w:rsidR="00216B7D" w:rsidRPr="003C6862" w:rsidRDefault="003C6862" w:rsidP="00701F7B">
            <w:r w:rsidRPr="003C6862">
              <w:t xml:space="preserve">Training available in Independence </w:t>
            </w:r>
          </w:p>
        </w:tc>
      </w:tr>
    </w:tbl>
    <w:p w14:paraId="67813E9D" w14:textId="77777777" w:rsidR="00216B7D" w:rsidRPr="002D4498" w:rsidRDefault="00216B7D" w:rsidP="00B51167">
      <w:pPr>
        <w:spacing w:after="0"/>
      </w:pPr>
    </w:p>
    <w:p w14:paraId="261EA563" w14:textId="36E1C8A4" w:rsidR="00AE20C8" w:rsidRPr="00686C22" w:rsidRDefault="00AE20C8" w:rsidP="00AE20C8">
      <w:pPr>
        <w:spacing w:after="0"/>
        <w:rPr>
          <w:b/>
          <w:bCs/>
        </w:rPr>
      </w:pPr>
      <w:r w:rsidRPr="00686C22">
        <w:rPr>
          <w:b/>
          <w:bCs/>
        </w:rPr>
        <w:t xml:space="preserve">Region </w:t>
      </w:r>
      <w:r>
        <w:rPr>
          <w:b/>
          <w:bCs/>
        </w:rPr>
        <w:t>6</w:t>
      </w:r>
    </w:p>
    <w:p w14:paraId="00BB9AD0" w14:textId="59C12E90" w:rsidR="00AE20C8" w:rsidRDefault="00AE20C8" w:rsidP="00AE20C8">
      <w:pPr>
        <w:spacing w:after="0"/>
        <w:rPr>
          <w:i/>
          <w:iCs/>
        </w:rPr>
      </w:pPr>
      <w:r w:rsidRPr="00686C22">
        <w:rPr>
          <w:i/>
          <w:iCs/>
        </w:rPr>
        <w:t xml:space="preserve">Counties Served: </w:t>
      </w:r>
      <w:r>
        <w:rPr>
          <w:i/>
          <w:iCs/>
        </w:rPr>
        <w:t>Clay, Platte, Ray</w:t>
      </w:r>
    </w:p>
    <w:p w14:paraId="382EDADB" w14:textId="77777777" w:rsidR="00AE20C8" w:rsidRDefault="00AE20C8" w:rsidP="00AE20C8">
      <w:pPr>
        <w:spacing w:after="0"/>
        <w:rPr>
          <w:i/>
          <w:iCs/>
        </w:rPr>
      </w:pPr>
    </w:p>
    <w:p w14:paraId="788ECD5C" w14:textId="131DB74D" w:rsidR="00AE20C8" w:rsidRDefault="00AE20C8" w:rsidP="00AE20C8">
      <w:pPr>
        <w:spacing w:after="0"/>
        <w:rPr>
          <w:b/>
          <w:bCs/>
        </w:rPr>
      </w:pPr>
      <w:r>
        <w:rPr>
          <w:b/>
          <w:bCs/>
        </w:rPr>
        <w:t>Tr</w:t>
      </w:r>
      <w:r w:rsidR="00FC100E">
        <w:rPr>
          <w:b/>
          <w:bCs/>
        </w:rPr>
        <w:t>i-County</w:t>
      </w:r>
      <w:r w:rsidR="009230D3">
        <w:rPr>
          <w:b/>
          <w:bCs/>
        </w:rPr>
        <w:t xml:space="preserve"> Mental Health Services</w:t>
      </w:r>
      <w:r>
        <w:rPr>
          <w:b/>
          <w:bCs/>
        </w:rPr>
        <w:t xml:space="preserve"> </w:t>
      </w:r>
    </w:p>
    <w:p w14:paraId="2A985BA8" w14:textId="77777777" w:rsidR="00BF396E" w:rsidRPr="007222E4" w:rsidRDefault="00BF396E" w:rsidP="00BF396E">
      <w:pPr>
        <w:spacing w:after="0"/>
      </w:pPr>
      <w:r w:rsidRPr="007222E4">
        <w:t xml:space="preserve">Taylor Cline </w:t>
      </w:r>
    </w:p>
    <w:p w14:paraId="099679DD" w14:textId="16CA6A54" w:rsidR="00BF396E" w:rsidRPr="007222E4" w:rsidRDefault="008F2ECF" w:rsidP="00BF396E">
      <w:pPr>
        <w:spacing w:after="0"/>
        <w:rPr>
          <w:rFonts w:ascii="Calibri" w:eastAsia="Times New Roman" w:hAnsi="Calibri" w:cs="Calibri"/>
          <w:color w:val="000000"/>
        </w:rPr>
      </w:pPr>
      <w:hyperlink r:id="rId43" w:history="1">
        <w:r w:rsidR="00BF396E" w:rsidRPr="007222E4">
          <w:rPr>
            <w:rStyle w:val="Hyperlink"/>
            <w:rFonts w:ascii="Calibri" w:eastAsia="Times New Roman" w:hAnsi="Calibri" w:cs="Calibri"/>
          </w:rPr>
          <w:t>taylorc@tri-countymhs.org</w:t>
        </w:r>
      </w:hyperlink>
      <w:r w:rsidR="00BF396E" w:rsidRPr="007222E4">
        <w:rPr>
          <w:rFonts w:ascii="Calibri" w:eastAsia="Times New Roman" w:hAnsi="Calibri" w:cs="Calibri"/>
          <w:color w:val="000000"/>
        </w:rPr>
        <w:t xml:space="preserve"> </w:t>
      </w:r>
    </w:p>
    <w:p w14:paraId="19694ADE" w14:textId="3417E0F4" w:rsidR="00AE20C8" w:rsidRPr="0079083D" w:rsidRDefault="00AE20C8" w:rsidP="00BF396E">
      <w:pPr>
        <w:spacing w:after="0" w:line="240" w:lineRule="auto"/>
        <w:rPr>
          <w:rFonts w:ascii="Calibri" w:eastAsia="Times New Roman" w:hAnsi="Calibri" w:cs="Calibri"/>
          <w:color w:val="000000"/>
        </w:rPr>
      </w:pPr>
      <w:r w:rsidRPr="007222E4">
        <w:rPr>
          <w:rFonts w:ascii="Calibri" w:eastAsia="Times New Roman" w:hAnsi="Calibri" w:cs="Calibri"/>
          <w:color w:val="000000"/>
        </w:rPr>
        <w:t>816</w:t>
      </w:r>
      <w:r w:rsidR="00BF396E" w:rsidRPr="007222E4">
        <w:rPr>
          <w:rFonts w:ascii="Calibri" w:eastAsia="Times New Roman" w:hAnsi="Calibri" w:cs="Calibri"/>
          <w:color w:val="000000"/>
        </w:rPr>
        <w:t>-</w:t>
      </w:r>
      <w:r w:rsidRPr="007222E4">
        <w:rPr>
          <w:rFonts w:ascii="Calibri" w:eastAsia="Times New Roman" w:hAnsi="Calibri" w:cs="Calibri"/>
          <w:color w:val="000000"/>
        </w:rPr>
        <w:t>4</w:t>
      </w:r>
      <w:r w:rsidR="009230D3" w:rsidRPr="007222E4">
        <w:rPr>
          <w:rFonts w:ascii="Calibri" w:eastAsia="Times New Roman" w:hAnsi="Calibri" w:cs="Calibri"/>
          <w:color w:val="000000"/>
        </w:rPr>
        <w:t>68-0400</w:t>
      </w:r>
    </w:p>
    <w:p w14:paraId="7769F7A5" w14:textId="77777777" w:rsidR="00AE20C8" w:rsidRDefault="00AE20C8" w:rsidP="00AE20C8">
      <w:pPr>
        <w:spacing w:after="0"/>
        <w:rPr>
          <w:b/>
          <w:bCs/>
        </w:rPr>
      </w:pPr>
    </w:p>
    <w:tbl>
      <w:tblPr>
        <w:tblStyle w:val="TableGrid"/>
        <w:tblW w:w="0" w:type="auto"/>
        <w:tblLook w:val="04A0" w:firstRow="1" w:lastRow="0" w:firstColumn="1" w:lastColumn="0" w:noHBand="0" w:noVBand="1"/>
      </w:tblPr>
      <w:tblGrid>
        <w:gridCol w:w="1165"/>
        <w:gridCol w:w="3510"/>
        <w:gridCol w:w="4675"/>
      </w:tblGrid>
      <w:tr w:rsidR="00AE20C8" w14:paraId="3C0DBA35" w14:textId="77777777" w:rsidTr="009706A2">
        <w:tc>
          <w:tcPr>
            <w:tcW w:w="1165" w:type="dxa"/>
          </w:tcPr>
          <w:p w14:paraId="374E5C58" w14:textId="77777777" w:rsidR="00AE20C8" w:rsidRPr="001C34B5" w:rsidRDefault="00AE20C8" w:rsidP="009706A2">
            <w:pPr>
              <w:rPr>
                <w:i/>
                <w:iCs/>
              </w:rPr>
            </w:pPr>
            <w:r w:rsidRPr="001C34B5">
              <w:rPr>
                <w:i/>
                <w:iCs/>
              </w:rPr>
              <w:t xml:space="preserve">Training </w:t>
            </w:r>
          </w:p>
        </w:tc>
        <w:tc>
          <w:tcPr>
            <w:tcW w:w="3510" w:type="dxa"/>
          </w:tcPr>
          <w:p w14:paraId="543968EB" w14:textId="77777777" w:rsidR="00AE20C8" w:rsidRPr="001C34B5" w:rsidRDefault="00AE20C8" w:rsidP="009706A2">
            <w:pPr>
              <w:rPr>
                <w:i/>
                <w:iCs/>
              </w:rPr>
            </w:pPr>
            <w:r w:rsidRPr="001C34B5">
              <w:rPr>
                <w:i/>
                <w:iCs/>
              </w:rPr>
              <w:t>Cost</w:t>
            </w:r>
          </w:p>
        </w:tc>
        <w:tc>
          <w:tcPr>
            <w:tcW w:w="4675" w:type="dxa"/>
          </w:tcPr>
          <w:p w14:paraId="397AEE1E" w14:textId="77777777" w:rsidR="00AE20C8" w:rsidRPr="001C34B5" w:rsidRDefault="00AE20C8" w:rsidP="009706A2">
            <w:pPr>
              <w:rPr>
                <w:i/>
                <w:iCs/>
              </w:rPr>
            </w:pPr>
            <w:r w:rsidRPr="001C34B5">
              <w:rPr>
                <w:i/>
                <w:iCs/>
              </w:rPr>
              <w:t>Additional Information</w:t>
            </w:r>
          </w:p>
        </w:tc>
      </w:tr>
      <w:tr w:rsidR="00AE20C8" w14:paraId="0C6D6E96" w14:textId="77777777" w:rsidTr="009706A2">
        <w:tc>
          <w:tcPr>
            <w:tcW w:w="1165" w:type="dxa"/>
          </w:tcPr>
          <w:p w14:paraId="75AD5DC4" w14:textId="77777777" w:rsidR="00AE20C8" w:rsidRPr="001C34B5" w:rsidRDefault="00AE20C8" w:rsidP="009706A2">
            <w:pPr>
              <w:rPr>
                <w:b/>
                <w:bCs/>
              </w:rPr>
            </w:pPr>
            <w:r>
              <w:t xml:space="preserve">MHFA </w:t>
            </w:r>
          </w:p>
          <w:p w14:paraId="16F3123B" w14:textId="77777777" w:rsidR="00AE20C8" w:rsidRDefault="00AE20C8" w:rsidP="009706A2">
            <w:pPr>
              <w:rPr>
                <w:b/>
                <w:bCs/>
              </w:rPr>
            </w:pPr>
          </w:p>
        </w:tc>
        <w:tc>
          <w:tcPr>
            <w:tcW w:w="3510" w:type="dxa"/>
          </w:tcPr>
          <w:p w14:paraId="19D2F61C" w14:textId="7548C707" w:rsidR="00264487" w:rsidRDefault="006E1A85" w:rsidP="009706A2">
            <w:pPr>
              <w:rPr>
                <w:rFonts w:ascii="Calibri" w:hAnsi="Calibri" w:cs="Calibri"/>
                <w:color w:val="000000"/>
              </w:rPr>
            </w:pPr>
            <w:r w:rsidRPr="006E1A85">
              <w:rPr>
                <w:rFonts w:ascii="Calibri" w:hAnsi="Calibri" w:cs="Calibri"/>
                <w:color w:val="000000"/>
              </w:rPr>
              <w:t>$23.95</w:t>
            </w:r>
          </w:p>
          <w:p w14:paraId="060F15D0" w14:textId="5149DDE8" w:rsidR="00AE20C8" w:rsidRDefault="00264487" w:rsidP="009706A2">
            <w:pPr>
              <w:rPr>
                <w:rFonts w:ascii="Calibri" w:hAnsi="Calibri" w:cs="Calibri"/>
                <w:color w:val="000000"/>
              </w:rPr>
            </w:pPr>
            <w:r>
              <w:rPr>
                <w:rFonts w:ascii="Calibri" w:hAnsi="Calibri" w:cs="Calibri"/>
                <w:color w:val="000000"/>
              </w:rPr>
              <w:t xml:space="preserve">Free in certain circumstances. </w:t>
            </w:r>
          </w:p>
          <w:p w14:paraId="0BC47EC5" w14:textId="77777777" w:rsidR="00AE20C8" w:rsidRDefault="00AE20C8" w:rsidP="009706A2">
            <w:pPr>
              <w:rPr>
                <w:b/>
                <w:bCs/>
              </w:rPr>
            </w:pPr>
          </w:p>
        </w:tc>
        <w:tc>
          <w:tcPr>
            <w:tcW w:w="4675" w:type="dxa"/>
          </w:tcPr>
          <w:p w14:paraId="0C3FF382" w14:textId="745F3191" w:rsidR="00AE20C8" w:rsidRDefault="009A43ED" w:rsidP="009706A2">
            <w:pPr>
              <w:rPr>
                <w:b/>
                <w:bCs/>
              </w:rPr>
            </w:pPr>
            <w:r w:rsidRPr="009A43ED">
              <w:t xml:space="preserve">Youth Mental Health First Aid offered quarterly as blended virtual courses to anyone regardless of whether they're in Missouri or not. Teen Mental Health First Aid offered in-person when requested by schools/organizations in Clay, </w:t>
            </w:r>
            <w:proofErr w:type="gramStart"/>
            <w:r w:rsidRPr="009A43ED">
              <w:t>Platte</w:t>
            </w:r>
            <w:proofErr w:type="gramEnd"/>
            <w:r w:rsidRPr="009A43ED">
              <w:t xml:space="preserve"> or Ray Counties.</w:t>
            </w:r>
          </w:p>
        </w:tc>
      </w:tr>
      <w:tr w:rsidR="00AE20C8" w14:paraId="1EDE547E" w14:textId="77777777" w:rsidTr="009706A2">
        <w:tc>
          <w:tcPr>
            <w:tcW w:w="1165" w:type="dxa"/>
          </w:tcPr>
          <w:p w14:paraId="589ECC67" w14:textId="77777777" w:rsidR="00AE20C8" w:rsidRDefault="00AE20C8" w:rsidP="009706A2">
            <w:r>
              <w:t>SOS</w:t>
            </w:r>
          </w:p>
        </w:tc>
        <w:tc>
          <w:tcPr>
            <w:tcW w:w="3510" w:type="dxa"/>
          </w:tcPr>
          <w:p w14:paraId="5F146614" w14:textId="77777777" w:rsidR="00AE20C8" w:rsidRDefault="00AE20C8" w:rsidP="009706A2">
            <w:r>
              <w:t>None</w:t>
            </w:r>
          </w:p>
        </w:tc>
        <w:tc>
          <w:tcPr>
            <w:tcW w:w="4675" w:type="dxa"/>
          </w:tcPr>
          <w:p w14:paraId="0E197C50" w14:textId="77777777" w:rsidR="00B043ED" w:rsidRDefault="00B043ED" w:rsidP="00B043ED">
            <w:pPr>
              <w:rPr>
                <w:rFonts w:ascii="Calibri" w:hAnsi="Calibri" w:cs="Calibri"/>
                <w:color w:val="000000"/>
              </w:rPr>
            </w:pPr>
            <w:r>
              <w:rPr>
                <w:rFonts w:ascii="Calibri" w:hAnsi="Calibri" w:cs="Calibri"/>
                <w:color w:val="000000"/>
              </w:rPr>
              <w:t xml:space="preserve">Provided in-person or virtual on an as needed basis to schools in Clay, </w:t>
            </w:r>
            <w:proofErr w:type="gramStart"/>
            <w:r>
              <w:rPr>
                <w:rFonts w:ascii="Calibri" w:hAnsi="Calibri" w:cs="Calibri"/>
                <w:color w:val="000000"/>
              </w:rPr>
              <w:t>Platte</w:t>
            </w:r>
            <w:proofErr w:type="gramEnd"/>
            <w:r>
              <w:rPr>
                <w:rFonts w:ascii="Calibri" w:hAnsi="Calibri" w:cs="Calibri"/>
                <w:color w:val="000000"/>
              </w:rPr>
              <w:t xml:space="preserve"> and Ray Counties. </w:t>
            </w:r>
          </w:p>
          <w:p w14:paraId="2C9D053A" w14:textId="0CDC2CB5" w:rsidR="006E1A85" w:rsidRDefault="006E1A85" w:rsidP="009706A2"/>
        </w:tc>
      </w:tr>
      <w:tr w:rsidR="0061349D" w14:paraId="1B8CF3A7" w14:textId="77777777" w:rsidTr="009706A2">
        <w:tc>
          <w:tcPr>
            <w:tcW w:w="1165" w:type="dxa"/>
          </w:tcPr>
          <w:p w14:paraId="7B5E6041" w14:textId="0EE8888D" w:rsidR="0061349D" w:rsidRDefault="00264487" w:rsidP="009706A2">
            <w:r>
              <w:t>Hope Squad</w:t>
            </w:r>
          </w:p>
        </w:tc>
        <w:tc>
          <w:tcPr>
            <w:tcW w:w="3510" w:type="dxa"/>
          </w:tcPr>
          <w:p w14:paraId="6E9FA156" w14:textId="04F79B13" w:rsidR="0061349D" w:rsidRDefault="0061349D" w:rsidP="009706A2">
            <w:r>
              <w:t>Non</w:t>
            </w:r>
            <w:r w:rsidR="00264487">
              <w:t xml:space="preserve">e for training and resources are available to cover material </w:t>
            </w:r>
            <w:r w:rsidR="002D4498">
              <w:t xml:space="preserve">expenses </w:t>
            </w:r>
          </w:p>
        </w:tc>
        <w:tc>
          <w:tcPr>
            <w:tcW w:w="4675" w:type="dxa"/>
          </w:tcPr>
          <w:p w14:paraId="7CFD46AA" w14:textId="4F9575FC" w:rsidR="0061349D" w:rsidRDefault="00264487" w:rsidP="009706A2">
            <w:r>
              <w:t xml:space="preserve">Assists </w:t>
            </w:r>
            <w:r w:rsidR="0061349D" w:rsidRPr="0061349D">
              <w:t>schools in implementing Hope Squads.</w:t>
            </w:r>
            <w:r w:rsidR="000273F4">
              <w:t xml:space="preserve"> </w:t>
            </w:r>
            <w:r w:rsidR="0061349D" w:rsidRPr="0061349D">
              <w:t xml:space="preserve">Offered to Clay, Platte, and Ray County schools on an as needed basis. </w:t>
            </w:r>
          </w:p>
        </w:tc>
      </w:tr>
    </w:tbl>
    <w:p w14:paraId="571BD369" w14:textId="77777777" w:rsidR="000B34A9" w:rsidRDefault="000B34A9" w:rsidP="00B51167">
      <w:pPr>
        <w:spacing w:after="0"/>
      </w:pPr>
    </w:p>
    <w:p w14:paraId="750984D3" w14:textId="5D1D337C" w:rsidR="00A93A7A" w:rsidRPr="00686C22" w:rsidRDefault="00A93A7A" w:rsidP="00A93A7A">
      <w:pPr>
        <w:spacing w:after="0"/>
        <w:rPr>
          <w:b/>
          <w:bCs/>
        </w:rPr>
      </w:pPr>
      <w:bookmarkStart w:id="0" w:name="_Hlk101855349"/>
      <w:r w:rsidRPr="00686C22">
        <w:rPr>
          <w:b/>
          <w:bCs/>
        </w:rPr>
        <w:t xml:space="preserve">Region </w:t>
      </w:r>
      <w:r>
        <w:rPr>
          <w:b/>
          <w:bCs/>
        </w:rPr>
        <w:t>7</w:t>
      </w:r>
    </w:p>
    <w:p w14:paraId="09398B84" w14:textId="5104D8AC" w:rsidR="00A93A7A" w:rsidRDefault="00A93A7A" w:rsidP="00A93A7A">
      <w:pPr>
        <w:spacing w:after="0"/>
        <w:rPr>
          <w:i/>
          <w:iCs/>
        </w:rPr>
      </w:pPr>
      <w:r w:rsidRPr="00686C22">
        <w:rPr>
          <w:i/>
          <w:iCs/>
        </w:rPr>
        <w:t xml:space="preserve">Counties Served: </w:t>
      </w:r>
      <w:r w:rsidR="00613B04" w:rsidRPr="00613B04">
        <w:rPr>
          <w:i/>
          <w:iCs/>
        </w:rPr>
        <w:t>Cass, Johnson, Lafayette</w:t>
      </w:r>
    </w:p>
    <w:p w14:paraId="5405C324" w14:textId="77777777" w:rsidR="00A93A7A" w:rsidRDefault="00A93A7A" w:rsidP="00A93A7A">
      <w:pPr>
        <w:spacing w:after="0"/>
        <w:rPr>
          <w:i/>
          <w:iCs/>
        </w:rPr>
      </w:pPr>
    </w:p>
    <w:p w14:paraId="7C866AE4" w14:textId="77777777" w:rsidR="007E44A3" w:rsidRDefault="007E44A3" w:rsidP="007E44A3">
      <w:pPr>
        <w:spacing w:after="0"/>
        <w:rPr>
          <w:b/>
          <w:bCs/>
        </w:rPr>
      </w:pPr>
      <w:r>
        <w:rPr>
          <w:b/>
          <w:bCs/>
        </w:rPr>
        <w:t>Compass Health</w:t>
      </w:r>
    </w:p>
    <w:p w14:paraId="4BBFAFA7" w14:textId="77777777" w:rsidR="007E44A3" w:rsidRDefault="007E44A3" w:rsidP="007E44A3">
      <w:pPr>
        <w:spacing w:after="0"/>
      </w:pPr>
      <w:r>
        <w:t>Ethan Newman</w:t>
      </w:r>
    </w:p>
    <w:p w14:paraId="13C27934" w14:textId="77777777" w:rsidR="007E44A3" w:rsidRDefault="008F2ECF" w:rsidP="007E44A3">
      <w:pPr>
        <w:spacing w:after="0"/>
      </w:pPr>
      <w:hyperlink r:id="rId44" w:history="1">
        <w:r w:rsidR="007E44A3" w:rsidRPr="00A43FB6">
          <w:rPr>
            <w:rStyle w:val="Hyperlink"/>
          </w:rPr>
          <w:t>enewman@compasshn.org</w:t>
        </w:r>
      </w:hyperlink>
    </w:p>
    <w:p w14:paraId="26B08A12" w14:textId="77777777" w:rsidR="007E44A3" w:rsidRDefault="007E44A3" w:rsidP="007E44A3">
      <w:pPr>
        <w:spacing w:after="0"/>
      </w:pPr>
      <w:r>
        <w:t>660-223-2387</w:t>
      </w:r>
    </w:p>
    <w:p w14:paraId="5DADA7A2" w14:textId="77777777" w:rsidR="007E44A3" w:rsidRPr="002738C4" w:rsidRDefault="007E44A3" w:rsidP="007E44A3">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7E44A3" w14:paraId="3C5CFBAE" w14:textId="77777777" w:rsidTr="00693F22">
        <w:tc>
          <w:tcPr>
            <w:tcW w:w="1303" w:type="dxa"/>
          </w:tcPr>
          <w:p w14:paraId="6A04DC8C" w14:textId="77777777" w:rsidR="007E44A3" w:rsidRPr="001C34B5" w:rsidRDefault="007E44A3" w:rsidP="00614AA9">
            <w:pPr>
              <w:rPr>
                <w:i/>
                <w:iCs/>
              </w:rPr>
            </w:pPr>
            <w:r w:rsidRPr="001C34B5">
              <w:rPr>
                <w:i/>
                <w:iCs/>
              </w:rPr>
              <w:t xml:space="preserve">Training </w:t>
            </w:r>
          </w:p>
        </w:tc>
        <w:tc>
          <w:tcPr>
            <w:tcW w:w="3451" w:type="dxa"/>
          </w:tcPr>
          <w:p w14:paraId="578DD9E0" w14:textId="77777777" w:rsidR="007E44A3" w:rsidRPr="001C34B5" w:rsidRDefault="007E44A3" w:rsidP="00614AA9">
            <w:pPr>
              <w:rPr>
                <w:i/>
                <w:iCs/>
              </w:rPr>
            </w:pPr>
            <w:r w:rsidRPr="001C34B5">
              <w:rPr>
                <w:i/>
                <w:iCs/>
              </w:rPr>
              <w:t>Cost</w:t>
            </w:r>
          </w:p>
        </w:tc>
        <w:tc>
          <w:tcPr>
            <w:tcW w:w="4596" w:type="dxa"/>
          </w:tcPr>
          <w:p w14:paraId="77EC393E" w14:textId="77777777" w:rsidR="007E44A3" w:rsidRPr="001C34B5" w:rsidRDefault="007E44A3" w:rsidP="00614AA9">
            <w:pPr>
              <w:rPr>
                <w:i/>
                <w:iCs/>
              </w:rPr>
            </w:pPr>
            <w:r w:rsidRPr="001C34B5">
              <w:rPr>
                <w:i/>
                <w:iCs/>
              </w:rPr>
              <w:t>Additional Information</w:t>
            </w:r>
          </w:p>
        </w:tc>
      </w:tr>
      <w:tr w:rsidR="007E44A3" w14:paraId="4D41D3F8" w14:textId="77777777" w:rsidTr="00693F22">
        <w:tc>
          <w:tcPr>
            <w:tcW w:w="1303" w:type="dxa"/>
          </w:tcPr>
          <w:p w14:paraId="56301B4D" w14:textId="77777777" w:rsidR="007E44A3" w:rsidRPr="001C34B5" w:rsidRDefault="007E44A3" w:rsidP="00614AA9">
            <w:pPr>
              <w:rPr>
                <w:b/>
                <w:bCs/>
              </w:rPr>
            </w:pPr>
            <w:r>
              <w:t xml:space="preserve">MHFA </w:t>
            </w:r>
          </w:p>
          <w:p w14:paraId="0E9431B1" w14:textId="77777777" w:rsidR="007E44A3" w:rsidRDefault="007E44A3" w:rsidP="00614AA9">
            <w:pPr>
              <w:rPr>
                <w:b/>
                <w:bCs/>
              </w:rPr>
            </w:pPr>
          </w:p>
        </w:tc>
        <w:tc>
          <w:tcPr>
            <w:tcW w:w="3451" w:type="dxa"/>
          </w:tcPr>
          <w:p w14:paraId="6643092C" w14:textId="77777777" w:rsidR="007E44A3" w:rsidRDefault="007E44A3" w:rsidP="00614AA9">
            <w:pPr>
              <w:rPr>
                <w:rFonts w:ascii="Calibri" w:hAnsi="Calibri" w:cs="Calibri"/>
                <w:color w:val="000000"/>
              </w:rPr>
            </w:pPr>
            <w:r>
              <w:rPr>
                <w:rFonts w:ascii="Calibri" w:hAnsi="Calibri" w:cs="Calibri"/>
                <w:color w:val="000000"/>
              </w:rPr>
              <w:t>None</w:t>
            </w:r>
          </w:p>
          <w:p w14:paraId="34C3CDD4" w14:textId="77777777" w:rsidR="007E44A3" w:rsidRDefault="007E44A3" w:rsidP="00614AA9">
            <w:pPr>
              <w:rPr>
                <w:b/>
                <w:bCs/>
              </w:rPr>
            </w:pPr>
          </w:p>
        </w:tc>
        <w:tc>
          <w:tcPr>
            <w:tcW w:w="4596" w:type="dxa"/>
          </w:tcPr>
          <w:p w14:paraId="56BC069F" w14:textId="77777777" w:rsidR="007E44A3" w:rsidRPr="00693F22" w:rsidRDefault="007E44A3" w:rsidP="00614AA9">
            <w:r w:rsidRPr="00693F22">
              <w:t xml:space="preserve">Virtual, in person, hybrid options. Counties: Cass, Johnson, Lafayette. </w:t>
            </w:r>
          </w:p>
          <w:p w14:paraId="0656DBFB" w14:textId="77777777" w:rsidR="007E44A3" w:rsidRPr="00693F22" w:rsidRDefault="007E44A3" w:rsidP="00614AA9"/>
        </w:tc>
      </w:tr>
      <w:tr w:rsidR="007E44A3" w14:paraId="22F54456" w14:textId="77777777" w:rsidTr="00693F22">
        <w:trPr>
          <w:trHeight w:val="395"/>
        </w:trPr>
        <w:tc>
          <w:tcPr>
            <w:tcW w:w="1303" w:type="dxa"/>
          </w:tcPr>
          <w:p w14:paraId="016BC4F4" w14:textId="77777777" w:rsidR="007E44A3" w:rsidRDefault="007E44A3" w:rsidP="00614AA9">
            <w:r>
              <w:t>QPR</w:t>
            </w:r>
          </w:p>
        </w:tc>
        <w:tc>
          <w:tcPr>
            <w:tcW w:w="3451" w:type="dxa"/>
          </w:tcPr>
          <w:p w14:paraId="1E6F67DC" w14:textId="77777777" w:rsidR="007E44A3" w:rsidRDefault="007E44A3" w:rsidP="00614AA9">
            <w:r>
              <w:t>None</w:t>
            </w:r>
          </w:p>
        </w:tc>
        <w:tc>
          <w:tcPr>
            <w:tcW w:w="4596" w:type="dxa"/>
          </w:tcPr>
          <w:p w14:paraId="32F024A3" w14:textId="77777777" w:rsidR="007E44A3" w:rsidRPr="00693F22" w:rsidRDefault="007E44A3" w:rsidP="00614AA9">
            <w:r w:rsidRPr="00693F22">
              <w:t>In person and virtually. Counties: Cass, Johnson, Lafayette.</w:t>
            </w:r>
          </w:p>
          <w:p w14:paraId="41BA4BA8" w14:textId="77777777" w:rsidR="007E44A3" w:rsidRPr="00693F22" w:rsidRDefault="007E44A3" w:rsidP="00614AA9">
            <w:pPr>
              <w:rPr>
                <w:highlight w:val="yellow"/>
              </w:rPr>
            </w:pPr>
          </w:p>
        </w:tc>
      </w:tr>
      <w:tr w:rsidR="007E44A3" w14:paraId="2D6F788F" w14:textId="77777777" w:rsidTr="00693F22">
        <w:trPr>
          <w:trHeight w:val="395"/>
        </w:trPr>
        <w:tc>
          <w:tcPr>
            <w:tcW w:w="1303" w:type="dxa"/>
          </w:tcPr>
          <w:p w14:paraId="364B6060" w14:textId="77777777" w:rsidR="007E44A3" w:rsidRDefault="007E44A3" w:rsidP="00614AA9">
            <w:r>
              <w:t>SOS</w:t>
            </w:r>
          </w:p>
        </w:tc>
        <w:tc>
          <w:tcPr>
            <w:tcW w:w="3451" w:type="dxa"/>
          </w:tcPr>
          <w:p w14:paraId="04BD0125" w14:textId="77777777" w:rsidR="007E44A3" w:rsidRDefault="007E44A3" w:rsidP="00614AA9">
            <w:r>
              <w:t>None</w:t>
            </w:r>
          </w:p>
        </w:tc>
        <w:tc>
          <w:tcPr>
            <w:tcW w:w="4596" w:type="dxa"/>
          </w:tcPr>
          <w:p w14:paraId="61E199BE" w14:textId="77777777" w:rsidR="007E44A3" w:rsidRPr="00693F22" w:rsidRDefault="007E44A3" w:rsidP="00614AA9">
            <w:r w:rsidRPr="00693F22">
              <w:t>In person. Counties: Cass, Johnson, Lafayette.</w:t>
            </w:r>
          </w:p>
          <w:p w14:paraId="26D3FBCC" w14:textId="77777777" w:rsidR="007E44A3" w:rsidRPr="00693F22" w:rsidRDefault="007E44A3" w:rsidP="00614AA9">
            <w:pPr>
              <w:rPr>
                <w:highlight w:val="yellow"/>
              </w:rPr>
            </w:pPr>
          </w:p>
        </w:tc>
      </w:tr>
      <w:tr w:rsidR="007E44A3" w14:paraId="3FA91315" w14:textId="77777777" w:rsidTr="00693F22">
        <w:trPr>
          <w:trHeight w:val="395"/>
        </w:trPr>
        <w:tc>
          <w:tcPr>
            <w:tcW w:w="1303" w:type="dxa"/>
          </w:tcPr>
          <w:p w14:paraId="2870C950" w14:textId="77777777" w:rsidR="007E44A3" w:rsidRDefault="007E44A3" w:rsidP="00614AA9">
            <w:proofErr w:type="spellStart"/>
            <w:r>
              <w:t>LivingWorks</w:t>
            </w:r>
            <w:proofErr w:type="spellEnd"/>
            <w:r>
              <w:t xml:space="preserve"> ASIST</w:t>
            </w:r>
          </w:p>
        </w:tc>
        <w:tc>
          <w:tcPr>
            <w:tcW w:w="3451" w:type="dxa"/>
          </w:tcPr>
          <w:p w14:paraId="09E7C0DB" w14:textId="77777777" w:rsidR="007E44A3" w:rsidRPr="004C0C19" w:rsidRDefault="007E44A3" w:rsidP="00614AA9">
            <w:pPr>
              <w:rPr>
                <w:highlight w:val="yellow"/>
              </w:rPr>
            </w:pPr>
            <w:r w:rsidRPr="00962245">
              <w:t xml:space="preserve">None up to a certain amount. </w:t>
            </w:r>
          </w:p>
        </w:tc>
        <w:tc>
          <w:tcPr>
            <w:tcW w:w="4596" w:type="dxa"/>
          </w:tcPr>
          <w:p w14:paraId="1ADE4D47" w14:textId="77777777" w:rsidR="007E44A3" w:rsidRPr="00693F22" w:rsidRDefault="007E44A3" w:rsidP="00614AA9">
            <w:r w:rsidRPr="00693F22">
              <w:rPr>
                <w:rFonts w:ascii="Calibri" w:hAnsi="Calibri" w:cs="Calibri"/>
                <w:color w:val="000000"/>
              </w:rPr>
              <w:t xml:space="preserve">In person. </w:t>
            </w:r>
            <w:r w:rsidRPr="00693F22">
              <w:t>Counties: Cass, Johnson, Lafayette.</w:t>
            </w:r>
          </w:p>
          <w:p w14:paraId="5D476DB7" w14:textId="77777777" w:rsidR="007E44A3" w:rsidRPr="00693F22" w:rsidRDefault="007E44A3" w:rsidP="00614AA9">
            <w:pPr>
              <w:rPr>
                <w:rFonts w:ascii="Calibri" w:hAnsi="Calibri" w:cs="Calibri"/>
                <w:color w:val="000000"/>
              </w:rPr>
            </w:pPr>
          </w:p>
          <w:p w14:paraId="1848E5EA" w14:textId="77777777" w:rsidR="007E44A3" w:rsidRPr="00693F22" w:rsidRDefault="007E44A3" w:rsidP="00614AA9">
            <w:pPr>
              <w:rPr>
                <w:highlight w:val="yellow"/>
              </w:rPr>
            </w:pPr>
          </w:p>
        </w:tc>
      </w:tr>
    </w:tbl>
    <w:p w14:paraId="2619F047" w14:textId="77777777" w:rsidR="007E44A3" w:rsidRPr="007E44A3" w:rsidRDefault="007E44A3" w:rsidP="00A93A7A">
      <w:pPr>
        <w:spacing w:after="0"/>
      </w:pPr>
    </w:p>
    <w:p w14:paraId="0A766ED4" w14:textId="77777777" w:rsidR="007E44A3" w:rsidRDefault="007E44A3" w:rsidP="00A93A7A">
      <w:pPr>
        <w:spacing w:after="0"/>
        <w:rPr>
          <w:i/>
          <w:iCs/>
        </w:rPr>
      </w:pPr>
    </w:p>
    <w:p w14:paraId="36E7E069" w14:textId="6AB6773A" w:rsidR="00A93A7A" w:rsidRPr="00686C22" w:rsidRDefault="00A93A7A" w:rsidP="00A93A7A">
      <w:pPr>
        <w:spacing w:after="0"/>
        <w:rPr>
          <w:b/>
          <w:bCs/>
        </w:rPr>
      </w:pPr>
      <w:r w:rsidRPr="00686C22">
        <w:rPr>
          <w:b/>
          <w:bCs/>
        </w:rPr>
        <w:t xml:space="preserve">Region </w:t>
      </w:r>
      <w:r>
        <w:rPr>
          <w:b/>
          <w:bCs/>
        </w:rPr>
        <w:t>8</w:t>
      </w:r>
      <w:r w:rsidR="004B440A">
        <w:rPr>
          <w:b/>
          <w:bCs/>
        </w:rPr>
        <w:t>A</w:t>
      </w:r>
    </w:p>
    <w:p w14:paraId="7898E7E5" w14:textId="4FBC901B" w:rsidR="00A93A7A" w:rsidRDefault="00A93A7A" w:rsidP="00A93A7A">
      <w:pPr>
        <w:spacing w:after="0"/>
        <w:rPr>
          <w:i/>
          <w:iCs/>
        </w:rPr>
      </w:pPr>
      <w:r w:rsidRPr="00686C22">
        <w:rPr>
          <w:i/>
          <w:iCs/>
        </w:rPr>
        <w:t xml:space="preserve">Counties Served: </w:t>
      </w:r>
      <w:r w:rsidR="00613B04" w:rsidRPr="00613B04">
        <w:rPr>
          <w:i/>
          <w:iCs/>
        </w:rPr>
        <w:t>Barry, Dade, Lawrence</w:t>
      </w:r>
    </w:p>
    <w:p w14:paraId="61FDFEAE" w14:textId="77777777" w:rsidR="004B440A" w:rsidRDefault="004B440A" w:rsidP="00A93A7A">
      <w:pPr>
        <w:spacing w:after="0"/>
        <w:rPr>
          <w:i/>
          <w:iCs/>
        </w:rPr>
      </w:pPr>
    </w:p>
    <w:p w14:paraId="651DE448" w14:textId="77777777" w:rsidR="00631C60" w:rsidRDefault="00631C60" w:rsidP="00631C60">
      <w:pPr>
        <w:spacing w:after="0"/>
        <w:rPr>
          <w:b/>
          <w:bCs/>
        </w:rPr>
      </w:pPr>
      <w:r w:rsidRPr="00CF1B51">
        <w:rPr>
          <w:b/>
          <w:bCs/>
        </w:rPr>
        <w:t>Ozarks Area Community Action Corporation (OACAC)</w:t>
      </w:r>
    </w:p>
    <w:p w14:paraId="46CB7F7D" w14:textId="77777777" w:rsidR="00631C60" w:rsidRDefault="00631C60" w:rsidP="00631C60">
      <w:pPr>
        <w:spacing w:after="0"/>
      </w:pPr>
      <w:r w:rsidRPr="00E542B9">
        <w:t xml:space="preserve">Sara </w:t>
      </w:r>
      <w:proofErr w:type="spellStart"/>
      <w:r w:rsidRPr="00E542B9">
        <w:t>Villines</w:t>
      </w:r>
      <w:proofErr w:type="spellEnd"/>
    </w:p>
    <w:p w14:paraId="07E6B661" w14:textId="77777777" w:rsidR="00631C60" w:rsidRDefault="008F2ECF" w:rsidP="00631C60">
      <w:pPr>
        <w:spacing w:after="0"/>
      </w:pPr>
      <w:hyperlink r:id="rId45" w:history="1">
        <w:r w:rsidR="00631C60" w:rsidRPr="00610026">
          <w:rPr>
            <w:rStyle w:val="Hyperlink"/>
          </w:rPr>
          <w:t>svillines@oac.ac</w:t>
        </w:r>
      </w:hyperlink>
    </w:p>
    <w:p w14:paraId="38EF6428" w14:textId="77777777" w:rsidR="00631C60" w:rsidRDefault="00631C60" w:rsidP="00631C60">
      <w:pPr>
        <w:spacing w:after="0"/>
      </w:pPr>
    </w:p>
    <w:tbl>
      <w:tblPr>
        <w:tblStyle w:val="TableGrid"/>
        <w:tblW w:w="0" w:type="auto"/>
        <w:tblLook w:val="04A0" w:firstRow="1" w:lastRow="0" w:firstColumn="1" w:lastColumn="0" w:noHBand="0" w:noVBand="1"/>
      </w:tblPr>
      <w:tblGrid>
        <w:gridCol w:w="3116"/>
        <w:gridCol w:w="3117"/>
        <w:gridCol w:w="3117"/>
      </w:tblGrid>
      <w:tr w:rsidR="00631C60" w14:paraId="06C6FF99" w14:textId="77777777" w:rsidTr="0021029A">
        <w:tc>
          <w:tcPr>
            <w:tcW w:w="3116" w:type="dxa"/>
          </w:tcPr>
          <w:p w14:paraId="52E21FDB" w14:textId="77777777" w:rsidR="00631C60" w:rsidRDefault="00631C60" w:rsidP="0021029A">
            <w:r>
              <w:t>Training</w:t>
            </w:r>
          </w:p>
        </w:tc>
        <w:tc>
          <w:tcPr>
            <w:tcW w:w="3117" w:type="dxa"/>
          </w:tcPr>
          <w:p w14:paraId="47ECFFC8" w14:textId="77777777" w:rsidR="00631C60" w:rsidRDefault="00631C60" w:rsidP="0021029A">
            <w:r>
              <w:t>Cost</w:t>
            </w:r>
          </w:p>
        </w:tc>
        <w:tc>
          <w:tcPr>
            <w:tcW w:w="3117" w:type="dxa"/>
          </w:tcPr>
          <w:p w14:paraId="6A1D72B8" w14:textId="77777777" w:rsidR="00631C60" w:rsidRDefault="00631C60" w:rsidP="0021029A">
            <w:r>
              <w:t>Additional Information</w:t>
            </w:r>
          </w:p>
        </w:tc>
      </w:tr>
      <w:tr w:rsidR="00631C60" w14:paraId="6175540A" w14:textId="77777777" w:rsidTr="0021029A">
        <w:tc>
          <w:tcPr>
            <w:tcW w:w="3116" w:type="dxa"/>
          </w:tcPr>
          <w:p w14:paraId="1B4842A3" w14:textId="59BDC165" w:rsidR="00631C60" w:rsidRDefault="00D40130" w:rsidP="0021029A">
            <w:r>
              <w:t>Adult Mental Health First Aid</w:t>
            </w:r>
          </w:p>
        </w:tc>
        <w:tc>
          <w:tcPr>
            <w:tcW w:w="3117" w:type="dxa"/>
          </w:tcPr>
          <w:p w14:paraId="3E312794" w14:textId="77777777" w:rsidR="00631C60" w:rsidRDefault="00631C60" w:rsidP="0021029A">
            <w:r>
              <w:t>None</w:t>
            </w:r>
          </w:p>
        </w:tc>
        <w:tc>
          <w:tcPr>
            <w:tcW w:w="3117" w:type="dxa"/>
          </w:tcPr>
          <w:p w14:paraId="7EC833BA" w14:textId="59306837" w:rsidR="00631C60" w:rsidRDefault="00631C60" w:rsidP="0021029A">
            <w:r>
              <w:t xml:space="preserve">Virtual, in person, and hybrid. Counties: </w:t>
            </w:r>
            <w:r w:rsidR="00FB51E9" w:rsidRPr="00FB51E9">
              <w:t>Barry, Christian, Dade, Dallas, Greene, Lawrence, Polk, Stone, Taney &amp; Webster</w:t>
            </w:r>
            <w:r w:rsidR="00FB51E9">
              <w:t>.</w:t>
            </w:r>
          </w:p>
        </w:tc>
      </w:tr>
      <w:tr w:rsidR="00631C60" w14:paraId="4380DE4D" w14:textId="77777777" w:rsidTr="0021029A">
        <w:tc>
          <w:tcPr>
            <w:tcW w:w="3116" w:type="dxa"/>
          </w:tcPr>
          <w:p w14:paraId="6D25EC01" w14:textId="77777777" w:rsidR="00631C60" w:rsidRDefault="00631C60" w:rsidP="0021029A">
            <w:r>
              <w:t>QPR</w:t>
            </w:r>
          </w:p>
        </w:tc>
        <w:tc>
          <w:tcPr>
            <w:tcW w:w="3117" w:type="dxa"/>
          </w:tcPr>
          <w:p w14:paraId="62DBE38A" w14:textId="77777777" w:rsidR="00631C60" w:rsidRDefault="00631C60" w:rsidP="0021029A">
            <w:r>
              <w:t>None</w:t>
            </w:r>
          </w:p>
        </w:tc>
        <w:tc>
          <w:tcPr>
            <w:tcW w:w="3117" w:type="dxa"/>
          </w:tcPr>
          <w:p w14:paraId="28B504AB" w14:textId="501BE516" w:rsidR="00631C60" w:rsidRDefault="00631C60" w:rsidP="0021029A">
            <w:r>
              <w:t xml:space="preserve">Virtual and in person. </w:t>
            </w:r>
            <w:r w:rsidR="007F2858">
              <w:t xml:space="preserve">Counties: </w:t>
            </w:r>
            <w:r w:rsidR="00FB51E9" w:rsidRPr="00FB51E9">
              <w:t>Barry, Christian, Dade, Dallas, Greene, Lawrence, Polk, Stone, Taney &amp; Webster</w:t>
            </w:r>
            <w:r w:rsidR="00FB51E9">
              <w:t>.</w:t>
            </w:r>
          </w:p>
        </w:tc>
      </w:tr>
      <w:tr w:rsidR="00631C60" w14:paraId="7CC4BA69" w14:textId="77777777" w:rsidTr="0021029A">
        <w:tc>
          <w:tcPr>
            <w:tcW w:w="3116" w:type="dxa"/>
          </w:tcPr>
          <w:p w14:paraId="41DD0311" w14:textId="77777777" w:rsidR="00631C60" w:rsidRDefault="00631C60" w:rsidP="0021029A">
            <w:r>
              <w:t>Youth Mental Health First Aid</w:t>
            </w:r>
          </w:p>
        </w:tc>
        <w:tc>
          <w:tcPr>
            <w:tcW w:w="3117" w:type="dxa"/>
          </w:tcPr>
          <w:p w14:paraId="56CB8DDF" w14:textId="77777777" w:rsidR="00631C60" w:rsidRDefault="00631C60" w:rsidP="0021029A">
            <w:r>
              <w:t>None</w:t>
            </w:r>
          </w:p>
        </w:tc>
        <w:tc>
          <w:tcPr>
            <w:tcW w:w="3117" w:type="dxa"/>
          </w:tcPr>
          <w:p w14:paraId="5A0E9706" w14:textId="6A58149E" w:rsidR="00631C60" w:rsidRDefault="00631C60" w:rsidP="0021029A">
            <w:r>
              <w:t xml:space="preserve">Virtual, in person, and hybrid. </w:t>
            </w:r>
            <w:r w:rsidR="007F2858">
              <w:t xml:space="preserve">Counties: </w:t>
            </w:r>
            <w:r w:rsidR="00FB51E9" w:rsidRPr="00FB51E9">
              <w:t>Barry, Christian, Dade, Dallas, Greene, Lawrence, Polk, Stone, Taney &amp; Webster</w:t>
            </w:r>
            <w:r w:rsidR="00FB51E9">
              <w:t>.</w:t>
            </w:r>
          </w:p>
        </w:tc>
      </w:tr>
      <w:tr w:rsidR="00631C60" w14:paraId="39DCCA48" w14:textId="77777777" w:rsidTr="0021029A">
        <w:tc>
          <w:tcPr>
            <w:tcW w:w="3116" w:type="dxa"/>
          </w:tcPr>
          <w:p w14:paraId="22304A4E" w14:textId="77777777" w:rsidR="00631C60" w:rsidRDefault="00631C60" w:rsidP="0021029A">
            <w:r>
              <w:t>Teen Mental Health First Aid</w:t>
            </w:r>
          </w:p>
        </w:tc>
        <w:tc>
          <w:tcPr>
            <w:tcW w:w="3117" w:type="dxa"/>
          </w:tcPr>
          <w:p w14:paraId="319F4510" w14:textId="77777777" w:rsidR="00631C60" w:rsidRDefault="00631C60" w:rsidP="0021029A">
            <w:r>
              <w:t>None</w:t>
            </w:r>
          </w:p>
        </w:tc>
        <w:tc>
          <w:tcPr>
            <w:tcW w:w="3117" w:type="dxa"/>
          </w:tcPr>
          <w:p w14:paraId="46294F87" w14:textId="5F055343" w:rsidR="00631C60" w:rsidRDefault="00631C60" w:rsidP="0021029A">
            <w:r>
              <w:t xml:space="preserve">In person. </w:t>
            </w:r>
            <w:r w:rsidR="007F2858">
              <w:t xml:space="preserve">Counties: </w:t>
            </w:r>
            <w:r w:rsidR="00FB51E9" w:rsidRPr="00FB51E9">
              <w:t>Barry, Christian, Dade, Dallas, Greene, Lawrence, Polk, Stone, Taney &amp; Webster</w:t>
            </w:r>
            <w:r w:rsidR="00FB51E9">
              <w:t>.</w:t>
            </w:r>
          </w:p>
        </w:tc>
      </w:tr>
    </w:tbl>
    <w:p w14:paraId="253A67A2" w14:textId="77777777" w:rsidR="00631C60" w:rsidRPr="00631C60" w:rsidRDefault="00631C60" w:rsidP="00A93A7A">
      <w:pPr>
        <w:spacing w:after="0"/>
      </w:pPr>
    </w:p>
    <w:p w14:paraId="29E87264" w14:textId="77777777" w:rsidR="00631C60" w:rsidRDefault="00631C60" w:rsidP="00A93A7A">
      <w:pPr>
        <w:spacing w:after="0"/>
        <w:rPr>
          <w:i/>
          <w:iCs/>
        </w:rPr>
      </w:pPr>
    </w:p>
    <w:p w14:paraId="78E41DEB" w14:textId="0DEF9A5B" w:rsidR="004B440A" w:rsidRPr="00686C22" w:rsidRDefault="004B440A" w:rsidP="004B440A">
      <w:pPr>
        <w:spacing w:after="0"/>
        <w:rPr>
          <w:b/>
          <w:bCs/>
        </w:rPr>
      </w:pPr>
      <w:r w:rsidRPr="00686C22">
        <w:rPr>
          <w:b/>
          <w:bCs/>
        </w:rPr>
        <w:t xml:space="preserve">Region </w:t>
      </w:r>
      <w:r>
        <w:rPr>
          <w:b/>
          <w:bCs/>
        </w:rPr>
        <w:t>8B</w:t>
      </w:r>
    </w:p>
    <w:p w14:paraId="3986868A" w14:textId="05ABF000" w:rsidR="004B440A" w:rsidRDefault="004B440A" w:rsidP="00A93A7A">
      <w:pPr>
        <w:spacing w:after="0"/>
        <w:rPr>
          <w:i/>
          <w:iCs/>
        </w:rPr>
      </w:pPr>
      <w:r w:rsidRPr="00686C22">
        <w:rPr>
          <w:i/>
          <w:iCs/>
        </w:rPr>
        <w:t xml:space="preserve">Counties Served: </w:t>
      </w:r>
      <w:r w:rsidR="00613B04" w:rsidRPr="00613B04">
        <w:rPr>
          <w:i/>
          <w:iCs/>
        </w:rPr>
        <w:t>Bates, Benton, Cedar, Henry, Hickory, St. Clair, Vernon</w:t>
      </w:r>
    </w:p>
    <w:p w14:paraId="10966767" w14:textId="77777777" w:rsidR="00A93A7A" w:rsidRDefault="00A93A7A" w:rsidP="00BF396E">
      <w:pPr>
        <w:spacing w:after="0"/>
        <w:rPr>
          <w:b/>
          <w:bCs/>
        </w:rPr>
      </w:pPr>
    </w:p>
    <w:p w14:paraId="30FCC01D" w14:textId="77777777" w:rsidR="00FE7A2D" w:rsidRDefault="00FE7A2D" w:rsidP="00FE7A2D">
      <w:pPr>
        <w:spacing w:after="0"/>
        <w:rPr>
          <w:b/>
          <w:bCs/>
        </w:rPr>
      </w:pPr>
      <w:r>
        <w:rPr>
          <w:b/>
          <w:bCs/>
        </w:rPr>
        <w:t>Compass Health</w:t>
      </w:r>
    </w:p>
    <w:p w14:paraId="6B62D646" w14:textId="77777777" w:rsidR="00FE7A2D" w:rsidRDefault="00FE7A2D" w:rsidP="00FE7A2D">
      <w:pPr>
        <w:spacing w:after="0"/>
      </w:pPr>
      <w:r>
        <w:t>Ethan Newman</w:t>
      </w:r>
    </w:p>
    <w:p w14:paraId="49C32F0B" w14:textId="77777777" w:rsidR="00FE7A2D" w:rsidRDefault="008F2ECF" w:rsidP="00FE7A2D">
      <w:pPr>
        <w:spacing w:after="0"/>
      </w:pPr>
      <w:hyperlink r:id="rId46" w:history="1">
        <w:r w:rsidR="00FE7A2D" w:rsidRPr="00A43FB6">
          <w:rPr>
            <w:rStyle w:val="Hyperlink"/>
          </w:rPr>
          <w:t>enewman@compasshn.org</w:t>
        </w:r>
      </w:hyperlink>
    </w:p>
    <w:p w14:paraId="5FF09D53" w14:textId="77777777" w:rsidR="00FE7A2D" w:rsidRDefault="00FE7A2D" w:rsidP="00FE7A2D">
      <w:pPr>
        <w:spacing w:after="0"/>
      </w:pPr>
      <w:r>
        <w:t>660-223-2387</w:t>
      </w:r>
    </w:p>
    <w:p w14:paraId="2CD05B4F" w14:textId="77777777" w:rsidR="00FE7A2D" w:rsidRPr="002738C4" w:rsidRDefault="00FE7A2D" w:rsidP="00FE7A2D">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FE7A2D" w14:paraId="1649A407" w14:textId="77777777" w:rsidTr="00693F22">
        <w:tc>
          <w:tcPr>
            <w:tcW w:w="1303" w:type="dxa"/>
          </w:tcPr>
          <w:p w14:paraId="504BBD97" w14:textId="77777777" w:rsidR="00FE7A2D" w:rsidRPr="001C34B5" w:rsidRDefault="00FE7A2D" w:rsidP="00614AA9">
            <w:pPr>
              <w:rPr>
                <w:i/>
                <w:iCs/>
              </w:rPr>
            </w:pPr>
            <w:r w:rsidRPr="001C34B5">
              <w:rPr>
                <w:i/>
                <w:iCs/>
              </w:rPr>
              <w:t xml:space="preserve">Training </w:t>
            </w:r>
          </w:p>
        </w:tc>
        <w:tc>
          <w:tcPr>
            <w:tcW w:w="3451" w:type="dxa"/>
          </w:tcPr>
          <w:p w14:paraId="04B5262C" w14:textId="77777777" w:rsidR="00FE7A2D" w:rsidRPr="001C34B5" w:rsidRDefault="00FE7A2D" w:rsidP="00614AA9">
            <w:pPr>
              <w:rPr>
                <w:i/>
                <w:iCs/>
              </w:rPr>
            </w:pPr>
            <w:r w:rsidRPr="001C34B5">
              <w:rPr>
                <w:i/>
                <w:iCs/>
              </w:rPr>
              <w:t>Cost</w:t>
            </w:r>
          </w:p>
        </w:tc>
        <w:tc>
          <w:tcPr>
            <w:tcW w:w="4596" w:type="dxa"/>
          </w:tcPr>
          <w:p w14:paraId="34861112" w14:textId="77777777" w:rsidR="00FE7A2D" w:rsidRPr="001C34B5" w:rsidRDefault="00FE7A2D" w:rsidP="00614AA9">
            <w:pPr>
              <w:rPr>
                <w:i/>
                <w:iCs/>
              </w:rPr>
            </w:pPr>
            <w:r w:rsidRPr="001C34B5">
              <w:rPr>
                <w:i/>
                <w:iCs/>
              </w:rPr>
              <w:t>Additional Information</w:t>
            </w:r>
          </w:p>
        </w:tc>
      </w:tr>
      <w:tr w:rsidR="00FE7A2D" w14:paraId="173DCE48" w14:textId="77777777" w:rsidTr="00693F22">
        <w:tc>
          <w:tcPr>
            <w:tcW w:w="1303" w:type="dxa"/>
          </w:tcPr>
          <w:p w14:paraId="222654C5" w14:textId="77777777" w:rsidR="00FE7A2D" w:rsidRPr="001C34B5" w:rsidRDefault="00FE7A2D" w:rsidP="00614AA9">
            <w:pPr>
              <w:rPr>
                <w:b/>
                <w:bCs/>
              </w:rPr>
            </w:pPr>
            <w:r>
              <w:t xml:space="preserve">MHFA </w:t>
            </w:r>
          </w:p>
          <w:p w14:paraId="338ED432" w14:textId="77777777" w:rsidR="00FE7A2D" w:rsidRDefault="00FE7A2D" w:rsidP="00614AA9">
            <w:pPr>
              <w:rPr>
                <w:b/>
                <w:bCs/>
              </w:rPr>
            </w:pPr>
          </w:p>
        </w:tc>
        <w:tc>
          <w:tcPr>
            <w:tcW w:w="3451" w:type="dxa"/>
          </w:tcPr>
          <w:p w14:paraId="096F58B6" w14:textId="77777777" w:rsidR="00FE7A2D" w:rsidRDefault="00FE7A2D" w:rsidP="00614AA9">
            <w:pPr>
              <w:rPr>
                <w:rFonts w:ascii="Calibri" w:hAnsi="Calibri" w:cs="Calibri"/>
                <w:color w:val="000000"/>
              </w:rPr>
            </w:pPr>
            <w:r>
              <w:rPr>
                <w:rFonts w:ascii="Calibri" w:hAnsi="Calibri" w:cs="Calibri"/>
                <w:color w:val="000000"/>
              </w:rPr>
              <w:t>None</w:t>
            </w:r>
          </w:p>
          <w:p w14:paraId="0FAAE9BB" w14:textId="77777777" w:rsidR="00FE7A2D" w:rsidRDefault="00FE7A2D" w:rsidP="00614AA9">
            <w:pPr>
              <w:rPr>
                <w:b/>
                <w:bCs/>
              </w:rPr>
            </w:pPr>
          </w:p>
        </w:tc>
        <w:tc>
          <w:tcPr>
            <w:tcW w:w="4596" w:type="dxa"/>
          </w:tcPr>
          <w:p w14:paraId="2AD55379" w14:textId="77777777" w:rsidR="00FE7A2D" w:rsidRPr="00693F22" w:rsidRDefault="00FE7A2D" w:rsidP="00614AA9">
            <w:r w:rsidRPr="00693F22">
              <w:t xml:space="preserve">Virtual, in person, hybrid options. Counties: Bates, Benton, Cedar, Henry, St. Clair, Vernon.  </w:t>
            </w:r>
          </w:p>
          <w:p w14:paraId="54F006B2" w14:textId="77777777" w:rsidR="00FE7A2D" w:rsidRPr="00693F22" w:rsidRDefault="00FE7A2D" w:rsidP="00614AA9"/>
        </w:tc>
      </w:tr>
      <w:tr w:rsidR="00FE7A2D" w14:paraId="38D6CBE1" w14:textId="77777777" w:rsidTr="00693F22">
        <w:trPr>
          <w:trHeight w:val="395"/>
        </w:trPr>
        <w:tc>
          <w:tcPr>
            <w:tcW w:w="1303" w:type="dxa"/>
          </w:tcPr>
          <w:p w14:paraId="6C22B43E" w14:textId="77777777" w:rsidR="00FE7A2D" w:rsidRDefault="00FE7A2D" w:rsidP="00614AA9">
            <w:r>
              <w:t>QPR</w:t>
            </w:r>
          </w:p>
        </w:tc>
        <w:tc>
          <w:tcPr>
            <w:tcW w:w="3451" w:type="dxa"/>
          </w:tcPr>
          <w:p w14:paraId="0A69ADFB" w14:textId="77777777" w:rsidR="00FE7A2D" w:rsidRDefault="00FE7A2D" w:rsidP="00614AA9">
            <w:r>
              <w:t>None</w:t>
            </w:r>
          </w:p>
        </w:tc>
        <w:tc>
          <w:tcPr>
            <w:tcW w:w="4596" w:type="dxa"/>
          </w:tcPr>
          <w:p w14:paraId="1344289D" w14:textId="77777777" w:rsidR="00FE7A2D" w:rsidRPr="00693F22" w:rsidRDefault="00FE7A2D" w:rsidP="00614AA9">
            <w:pPr>
              <w:rPr>
                <w:highlight w:val="yellow"/>
              </w:rPr>
            </w:pPr>
            <w:r w:rsidRPr="00693F22">
              <w:t xml:space="preserve">In person and virtually. Counties: Bates, Benton, Cedar, Henry, St. Clair, Vernon.  </w:t>
            </w:r>
          </w:p>
        </w:tc>
      </w:tr>
      <w:tr w:rsidR="00FE7A2D" w14:paraId="04FEE797" w14:textId="77777777" w:rsidTr="00693F22">
        <w:trPr>
          <w:trHeight w:val="395"/>
        </w:trPr>
        <w:tc>
          <w:tcPr>
            <w:tcW w:w="1303" w:type="dxa"/>
          </w:tcPr>
          <w:p w14:paraId="23583D19" w14:textId="77777777" w:rsidR="00FE7A2D" w:rsidRDefault="00FE7A2D" w:rsidP="00614AA9">
            <w:r>
              <w:t>SOS</w:t>
            </w:r>
          </w:p>
        </w:tc>
        <w:tc>
          <w:tcPr>
            <w:tcW w:w="3451" w:type="dxa"/>
          </w:tcPr>
          <w:p w14:paraId="0B2CB111" w14:textId="77777777" w:rsidR="00FE7A2D" w:rsidRDefault="00FE7A2D" w:rsidP="00614AA9">
            <w:r>
              <w:t>None</w:t>
            </w:r>
          </w:p>
        </w:tc>
        <w:tc>
          <w:tcPr>
            <w:tcW w:w="4596" w:type="dxa"/>
          </w:tcPr>
          <w:p w14:paraId="4C918981" w14:textId="77777777" w:rsidR="00FE7A2D" w:rsidRPr="00693F22" w:rsidRDefault="00FE7A2D" w:rsidP="00614AA9">
            <w:r w:rsidRPr="00693F22">
              <w:t xml:space="preserve">In person. Counties: Bates, Benton, Cedar, Henry, St. Clair, Vernon.  </w:t>
            </w:r>
          </w:p>
          <w:p w14:paraId="0654F9C6" w14:textId="77777777" w:rsidR="00FE7A2D" w:rsidRPr="00693F22" w:rsidRDefault="00FE7A2D" w:rsidP="00614AA9">
            <w:pPr>
              <w:rPr>
                <w:highlight w:val="yellow"/>
              </w:rPr>
            </w:pPr>
          </w:p>
        </w:tc>
      </w:tr>
      <w:tr w:rsidR="00FE7A2D" w14:paraId="04126DF2" w14:textId="77777777" w:rsidTr="00693F22">
        <w:trPr>
          <w:trHeight w:val="395"/>
        </w:trPr>
        <w:tc>
          <w:tcPr>
            <w:tcW w:w="1303" w:type="dxa"/>
          </w:tcPr>
          <w:p w14:paraId="42074A59" w14:textId="77777777" w:rsidR="00FE7A2D" w:rsidRDefault="00FE7A2D" w:rsidP="00614AA9">
            <w:proofErr w:type="spellStart"/>
            <w:r>
              <w:t>LivingWorks</w:t>
            </w:r>
            <w:proofErr w:type="spellEnd"/>
            <w:r>
              <w:t xml:space="preserve"> ASIST</w:t>
            </w:r>
          </w:p>
        </w:tc>
        <w:tc>
          <w:tcPr>
            <w:tcW w:w="3451" w:type="dxa"/>
          </w:tcPr>
          <w:p w14:paraId="2CBBFE8B" w14:textId="77777777" w:rsidR="00FE7A2D" w:rsidRPr="004C0C19" w:rsidRDefault="00FE7A2D" w:rsidP="00614AA9">
            <w:pPr>
              <w:rPr>
                <w:highlight w:val="yellow"/>
              </w:rPr>
            </w:pPr>
            <w:r w:rsidRPr="00962245">
              <w:t xml:space="preserve">None up to a certain amount. </w:t>
            </w:r>
          </w:p>
        </w:tc>
        <w:tc>
          <w:tcPr>
            <w:tcW w:w="4596" w:type="dxa"/>
          </w:tcPr>
          <w:p w14:paraId="4320D58A" w14:textId="77777777" w:rsidR="00FE7A2D" w:rsidRPr="00693F22" w:rsidRDefault="00FE7A2D" w:rsidP="00614AA9">
            <w:r w:rsidRPr="00693F22">
              <w:rPr>
                <w:rFonts w:ascii="Calibri" w:hAnsi="Calibri" w:cs="Calibri"/>
                <w:color w:val="000000"/>
              </w:rPr>
              <w:t xml:space="preserve">In person. </w:t>
            </w:r>
            <w:r w:rsidRPr="00693F22">
              <w:t xml:space="preserve">Counties: Bates, Benton, Cedar, Henry, St. Clair, Vernon.  </w:t>
            </w:r>
          </w:p>
          <w:p w14:paraId="5DACEE11" w14:textId="77777777" w:rsidR="00FE7A2D" w:rsidRPr="00693F22" w:rsidRDefault="00FE7A2D" w:rsidP="00614AA9">
            <w:pPr>
              <w:rPr>
                <w:rFonts w:ascii="Calibri" w:hAnsi="Calibri" w:cs="Calibri"/>
                <w:color w:val="000000"/>
              </w:rPr>
            </w:pPr>
          </w:p>
          <w:p w14:paraId="4E35E156" w14:textId="77777777" w:rsidR="00FE7A2D" w:rsidRPr="00693F22" w:rsidRDefault="00FE7A2D" w:rsidP="00614AA9">
            <w:pPr>
              <w:rPr>
                <w:highlight w:val="yellow"/>
              </w:rPr>
            </w:pPr>
          </w:p>
        </w:tc>
      </w:tr>
    </w:tbl>
    <w:p w14:paraId="245376AE" w14:textId="77777777" w:rsidR="00FE7A2D" w:rsidRDefault="00FE7A2D" w:rsidP="00BF396E">
      <w:pPr>
        <w:spacing w:after="0"/>
        <w:rPr>
          <w:b/>
          <w:bCs/>
        </w:rPr>
      </w:pPr>
    </w:p>
    <w:p w14:paraId="58393E01" w14:textId="5D90A1A7" w:rsidR="00BF396E" w:rsidRPr="00686C22" w:rsidRDefault="00BF396E" w:rsidP="00BF396E">
      <w:pPr>
        <w:spacing w:after="0"/>
        <w:rPr>
          <w:b/>
          <w:bCs/>
        </w:rPr>
      </w:pPr>
      <w:r w:rsidRPr="00686C22">
        <w:rPr>
          <w:b/>
          <w:bCs/>
        </w:rPr>
        <w:t>Region 9</w:t>
      </w:r>
    </w:p>
    <w:p w14:paraId="270CA261" w14:textId="77777777" w:rsidR="00BF396E" w:rsidRDefault="00BF396E" w:rsidP="00BF396E">
      <w:pPr>
        <w:spacing w:after="0"/>
        <w:rPr>
          <w:i/>
          <w:iCs/>
        </w:rPr>
      </w:pPr>
      <w:r w:rsidRPr="00686C22">
        <w:rPr>
          <w:i/>
          <w:iCs/>
        </w:rPr>
        <w:t>Counties Served: Barton, Jasper, McDonald, Newton</w:t>
      </w:r>
    </w:p>
    <w:p w14:paraId="2ABE19F0" w14:textId="77777777" w:rsidR="00BF396E" w:rsidRDefault="00BF396E" w:rsidP="00BF396E">
      <w:pPr>
        <w:spacing w:after="0"/>
        <w:rPr>
          <w:i/>
          <w:iCs/>
        </w:rPr>
      </w:pPr>
    </w:p>
    <w:p w14:paraId="59F5D697" w14:textId="77777777" w:rsidR="00BF396E" w:rsidRDefault="00BF396E" w:rsidP="00BF396E">
      <w:pPr>
        <w:spacing w:after="0"/>
        <w:rPr>
          <w:b/>
          <w:bCs/>
        </w:rPr>
      </w:pPr>
      <w:r>
        <w:rPr>
          <w:b/>
          <w:bCs/>
        </w:rPr>
        <w:t xml:space="preserve">Ozark Center Comprehensive Behavioral Health Services </w:t>
      </w:r>
    </w:p>
    <w:p w14:paraId="4B75764A" w14:textId="77777777" w:rsidR="00B36A58" w:rsidRPr="00693F22" w:rsidRDefault="00BF396E" w:rsidP="005D6E34">
      <w:pPr>
        <w:rPr>
          <w:rFonts w:ascii="Calibri" w:eastAsia="Times New Roman" w:hAnsi="Calibri" w:cs="Calibri"/>
          <w:color w:val="000000"/>
        </w:rPr>
      </w:pPr>
      <w:r w:rsidRPr="00693F22">
        <w:rPr>
          <w:rFonts w:ascii="Calibri" w:eastAsia="Times New Roman" w:hAnsi="Calibri" w:cs="Calibri"/>
          <w:color w:val="000000"/>
        </w:rPr>
        <w:t xml:space="preserve">Deborah Fitzgerald </w:t>
      </w:r>
    </w:p>
    <w:p w14:paraId="18949D67" w14:textId="121CA953" w:rsidR="00BF396E" w:rsidRDefault="008F2ECF" w:rsidP="00D40C7A">
      <w:pPr>
        <w:rPr>
          <w:rFonts w:ascii="Calibri" w:eastAsia="Times New Roman" w:hAnsi="Calibri" w:cs="Calibri"/>
          <w:color w:val="000000"/>
        </w:rPr>
      </w:pPr>
      <w:hyperlink r:id="rId47" w:history="1">
        <w:r w:rsidR="00B36A58" w:rsidRPr="00693F22">
          <w:rPr>
            <w:rStyle w:val="Hyperlink"/>
            <w:rFonts w:ascii="Calibri" w:eastAsia="Times New Roman" w:hAnsi="Calibri" w:cs="Calibri"/>
          </w:rPr>
          <w:t>dlfitzgerald@freemanhealth.com</w:t>
        </w:r>
      </w:hyperlink>
    </w:p>
    <w:p w14:paraId="709896DD" w14:textId="77777777" w:rsidR="00D40C7A" w:rsidRPr="00D40C7A" w:rsidRDefault="00D40C7A" w:rsidP="00D40C7A">
      <w:pPr>
        <w:spacing w:after="0"/>
        <w:rPr>
          <w:rFonts w:ascii="Calibri" w:eastAsia="Times New Roman" w:hAnsi="Calibri" w:cs="Calibri"/>
          <w:color w:val="000000"/>
        </w:rPr>
      </w:pPr>
    </w:p>
    <w:tbl>
      <w:tblPr>
        <w:tblStyle w:val="TableGrid"/>
        <w:tblW w:w="0" w:type="auto"/>
        <w:tblLook w:val="04A0" w:firstRow="1" w:lastRow="0" w:firstColumn="1" w:lastColumn="0" w:noHBand="0" w:noVBand="1"/>
      </w:tblPr>
      <w:tblGrid>
        <w:gridCol w:w="1165"/>
        <w:gridCol w:w="3510"/>
        <w:gridCol w:w="4675"/>
      </w:tblGrid>
      <w:tr w:rsidR="00BF396E" w14:paraId="35C0BCAD" w14:textId="77777777" w:rsidTr="00482FAA">
        <w:tc>
          <w:tcPr>
            <w:tcW w:w="1165" w:type="dxa"/>
          </w:tcPr>
          <w:p w14:paraId="186736D6" w14:textId="77777777" w:rsidR="00BF396E" w:rsidRPr="001C34B5" w:rsidRDefault="00BF396E" w:rsidP="00482FAA">
            <w:pPr>
              <w:rPr>
                <w:i/>
                <w:iCs/>
              </w:rPr>
            </w:pPr>
            <w:r w:rsidRPr="001C34B5">
              <w:rPr>
                <w:i/>
                <w:iCs/>
              </w:rPr>
              <w:t xml:space="preserve">Training </w:t>
            </w:r>
          </w:p>
        </w:tc>
        <w:tc>
          <w:tcPr>
            <w:tcW w:w="3510" w:type="dxa"/>
          </w:tcPr>
          <w:p w14:paraId="4AAF6EFB" w14:textId="77777777" w:rsidR="00BF396E" w:rsidRPr="001C34B5" w:rsidRDefault="00BF396E" w:rsidP="00482FAA">
            <w:pPr>
              <w:rPr>
                <w:i/>
                <w:iCs/>
              </w:rPr>
            </w:pPr>
            <w:r w:rsidRPr="001C34B5">
              <w:rPr>
                <w:i/>
                <w:iCs/>
              </w:rPr>
              <w:t>Cost</w:t>
            </w:r>
          </w:p>
        </w:tc>
        <w:tc>
          <w:tcPr>
            <w:tcW w:w="4675" w:type="dxa"/>
          </w:tcPr>
          <w:p w14:paraId="474178B6" w14:textId="77777777" w:rsidR="00BF396E" w:rsidRPr="001C34B5" w:rsidRDefault="00BF396E" w:rsidP="00482FAA">
            <w:pPr>
              <w:rPr>
                <w:i/>
                <w:iCs/>
              </w:rPr>
            </w:pPr>
            <w:r w:rsidRPr="001C34B5">
              <w:rPr>
                <w:i/>
                <w:iCs/>
              </w:rPr>
              <w:t>Additional Information</w:t>
            </w:r>
          </w:p>
        </w:tc>
      </w:tr>
      <w:tr w:rsidR="00BF396E" w14:paraId="07C6C2CC" w14:textId="77777777" w:rsidTr="00482FAA">
        <w:tc>
          <w:tcPr>
            <w:tcW w:w="1165" w:type="dxa"/>
          </w:tcPr>
          <w:p w14:paraId="3E131B87" w14:textId="77777777" w:rsidR="00BF396E" w:rsidRPr="001C34B5" w:rsidRDefault="00BF396E" w:rsidP="00482FAA">
            <w:pPr>
              <w:rPr>
                <w:b/>
                <w:bCs/>
              </w:rPr>
            </w:pPr>
            <w:r>
              <w:t xml:space="preserve">MHFA </w:t>
            </w:r>
          </w:p>
          <w:p w14:paraId="7E13EC58" w14:textId="77777777" w:rsidR="00BF396E" w:rsidRDefault="00BF396E" w:rsidP="00482FAA">
            <w:pPr>
              <w:rPr>
                <w:b/>
                <w:bCs/>
              </w:rPr>
            </w:pPr>
          </w:p>
        </w:tc>
        <w:tc>
          <w:tcPr>
            <w:tcW w:w="3510" w:type="dxa"/>
          </w:tcPr>
          <w:p w14:paraId="5D5EF828" w14:textId="77777777" w:rsidR="00BF396E" w:rsidRDefault="00BF396E" w:rsidP="00482FAA">
            <w:pPr>
              <w:rPr>
                <w:rFonts w:ascii="Calibri" w:hAnsi="Calibri" w:cs="Calibri"/>
                <w:color w:val="000000"/>
              </w:rPr>
            </w:pPr>
            <w:r>
              <w:rPr>
                <w:rFonts w:ascii="Calibri" w:hAnsi="Calibri" w:cs="Calibri"/>
                <w:color w:val="000000"/>
              </w:rPr>
              <w:t>Cost of manuals and lunch</w:t>
            </w:r>
          </w:p>
          <w:p w14:paraId="1F63110B" w14:textId="77777777" w:rsidR="00BF396E" w:rsidRDefault="00BF396E" w:rsidP="00482FAA">
            <w:pPr>
              <w:rPr>
                <w:b/>
                <w:bCs/>
              </w:rPr>
            </w:pPr>
          </w:p>
        </w:tc>
        <w:tc>
          <w:tcPr>
            <w:tcW w:w="4675" w:type="dxa"/>
          </w:tcPr>
          <w:p w14:paraId="369185CC" w14:textId="77777777" w:rsidR="00BF396E" w:rsidRDefault="00BF396E" w:rsidP="00482FAA">
            <w:pPr>
              <w:rPr>
                <w:b/>
                <w:bCs/>
              </w:rPr>
            </w:pPr>
            <w:r>
              <w:t>Offered within the community on-demand and in-person in the service area (</w:t>
            </w:r>
            <w:r w:rsidRPr="003253C7">
              <w:t xml:space="preserve">Barton, Jasper, </w:t>
            </w:r>
            <w:proofErr w:type="gramStart"/>
            <w:r w:rsidRPr="003253C7">
              <w:t>Newton</w:t>
            </w:r>
            <w:proofErr w:type="gramEnd"/>
            <w:r w:rsidRPr="003253C7">
              <w:t xml:space="preserve"> and McDonald </w:t>
            </w:r>
            <w:r>
              <w:t>c</w:t>
            </w:r>
            <w:r w:rsidRPr="003253C7">
              <w:t>ounties</w:t>
            </w:r>
            <w:r>
              <w:t>)</w:t>
            </w:r>
          </w:p>
        </w:tc>
      </w:tr>
      <w:tr w:rsidR="00BF396E" w14:paraId="547ED4D0" w14:textId="77777777" w:rsidTr="00482FAA">
        <w:tc>
          <w:tcPr>
            <w:tcW w:w="1165" w:type="dxa"/>
          </w:tcPr>
          <w:p w14:paraId="6F2BBDDC" w14:textId="77777777" w:rsidR="00BF396E" w:rsidRPr="0079083D" w:rsidRDefault="00BF396E" w:rsidP="00482FAA">
            <w:r>
              <w:t>CALM</w:t>
            </w:r>
            <w:r w:rsidRPr="0079083D">
              <w:tab/>
            </w:r>
          </w:p>
        </w:tc>
        <w:tc>
          <w:tcPr>
            <w:tcW w:w="3510" w:type="dxa"/>
          </w:tcPr>
          <w:p w14:paraId="7C1F9223" w14:textId="77777777" w:rsidR="00BF396E" w:rsidRPr="00907B46" w:rsidRDefault="00BF396E" w:rsidP="00482FAA">
            <w:r>
              <w:t>None</w:t>
            </w:r>
          </w:p>
        </w:tc>
        <w:tc>
          <w:tcPr>
            <w:tcW w:w="4675" w:type="dxa"/>
          </w:tcPr>
          <w:p w14:paraId="6236343C" w14:textId="77777777" w:rsidR="00BF396E" w:rsidRPr="00907B46" w:rsidRDefault="00BF396E" w:rsidP="00482FAA">
            <w:r>
              <w:t xml:space="preserve">Offered in the community by request in the service area </w:t>
            </w:r>
          </w:p>
        </w:tc>
      </w:tr>
      <w:tr w:rsidR="00BF396E" w14:paraId="5A44BFC1" w14:textId="77777777" w:rsidTr="00482FAA">
        <w:tc>
          <w:tcPr>
            <w:tcW w:w="1165" w:type="dxa"/>
          </w:tcPr>
          <w:p w14:paraId="20B7026F" w14:textId="77777777" w:rsidR="00BF396E" w:rsidRDefault="00BF396E" w:rsidP="00482FAA">
            <w:r>
              <w:t>QPR</w:t>
            </w:r>
          </w:p>
        </w:tc>
        <w:tc>
          <w:tcPr>
            <w:tcW w:w="3510" w:type="dxa"/>
          </w:tcPr>
          <w:p w14:paraId="27E5321E" w14:textId="77777777" w:rsidR="00BF396E" w:rsidRDefault="00BF396E" w:rsidP="00482FAA">
            <w:r>
              <w:t>Cost of the QPR booklet</w:t>
            </w:r>
          </w:p>
        </w:tc>
        <w:tc>
          <w:tcPr>
            <w:tcW w:w="4675" w:type="dxa"/>
          </w:tcPr>
          <w:p w14:paraId="1EC081EA" w14:textId="77777777" w:rsidR="00BF396E" w:rsidRDefault="00BF396E" w:rsidP="00482FAA">
            <w:r>
              <w:t>Offered in the community by request in the service area</w:t>
            </w:r>
          </w:p>
        </w:tc>
      </w:tr>
      <w:tr w:rsidR="00BF396E" w14:paraId="72A8EA01" w14:textId="77777777" w:rsidTr="00482FAA">
        <w:tc>
          <w:tcPr>
            <w:tcW w:w="1165" w:type="dxa"/>
          </w:tcPr>
          <w:p w14:paraId="1A7D2F79" w14:textId="77777777" w:rsidR="00BF396E" w:rsidRDefault="00BF396E" w:rsidP="00482FAA">
            <w:r>
              <w:t>SOS</w:t>
            </w:r>
          </w:p>
        </w:tc>
        <w:tc>
          <w:tcPr>
            <w:tcW w:w="3510" w:type="dxa"/>
          </w:tcPr>
          <w:p w14:paraId="4F92FF0F" w14:textId="77777777" w:rsidR="00BF396E" w:rsidRDefault="00BF396E" w:rsidP="00482FAA">
            <w:r>
              <w:t>None</w:t>
            </w:r>
          </w:p>
        </w:tc>
        <w:tc>
          <w:tcPr>
            <w:tcW w:w="4675" w:type="dxa"/>
          </w:tcPr>
          <w:p w14:paraId="554FD4F0" w14:textId="77777777" w:rsidR="00BF396E" w:rsidRDefault="00BF396E" w:rsidP="00482FAA">
            <w:r w:rsidRPr="00B51167">
              <w:t xml:space="preserve">Offered to all school districts within </w:t>
            </w:r>
            <w:r>
              <w:t xml:space="preserve">the </w:t>
            </w:r>
            <w:r w:rsidRPr="00B51167">
              <w:t>service area and provided to any/all 5th grade through 12th grade students</w:t>
            </w:r>
          </w:p>
        </w:tc>
      </w:tr>
      <w:bookmarkEnd w:id="0"/>
    </w:tbl>
    <w:p w14:paraId="5B16A36F" w14:textId="77777777" w:rsidR="004C546F" w:rsidRDefault="004C546F" w:rsidP="00B51167">
      <w:pPr>
        <w:spacing w:after="0"/>
      </w:pPr>
    </w:p>
    <w:p w14:paraId="04F5082E" w14:textId="12AE84E8" w:rsidR="003D5A4A" w:rsidRPr="00686C22" w:rsidRDefault="003D5A4A" w:rsidP="003D5A4A">
      <w:pPr>
        <w:spacing w:after="0"/>
        <w:rPr>
          <w:b/>
          <w:bCs/>
        </w:rPr>
      </w:pPr>
      <w:r w:rsidRPr="00686C22">
        <w:rPr>
          <w:b/>
          <w:bCs/>
        </w:rPr>
        <w:lastRenderedPageBreak/>
        <w:t xml:space="preserve">Region </w:t>
      </w:r>
      <w:r>
        <w:rPr>
          <w:b/>
          <w:bCs/>
        </w:rPr>
        <w:t>10</w:t>
      </w:r>
    </w:p>
    <w:p w14:paraId="47477C4A" w14:textId="280927A7" w:rsidR="003D5A4A" w:rsidRDefault="003D5A4A" w:rsidP="003D5A4A">
      <w:pPr>
        <w:spacing w:after="0"/>
        <w:rPr>
          <w:i/>
          <w:iCs/>
        </w:rPr>
      </w:pPr>
      <w:r w:rsidRPr="00686C22">
        <w:rPr>
          <w:i/>
          <w:iCs/>
        </w:rPr>
        <w:t xml:space="preserve">Counties Served: </w:t>
      </w:r>
      <w:r w:rsidR="00844858" w:rsidRPr="00844858">
        <w:rPr>
          <w:i/>
          <w:iCs/>
        </w:rPr>
        <w:t>Christian, Dallas, Greene, Polk, Stone, Taney, Webster</w:t>
      </w:r>
    </w:p>
    <w:p w14:paraId="74CD59A5" w14:textId="77777777" w:rsidR="003D5A4A" w:rsidRDefault="003D5A4A" w:rsidP="004C546F">
      <w:pPr>
        <w:spacing w:after="0"/>
        <w:rPr>
          <w:b/>
          <w:bCs/>
        </w:rPr>
      </w:pPr>
    </w:p>
    <w:p w14:paraId="6DDA602C" w14:textId="77777777" w:rsidR="000C2E23" w:rsidRDefault="000C2E23" w:rsidP="000C2E23">
      <w:pPr>
        <w:spacing w:after="0"/>
        <w:rPr>
          <w:b/>
          <w:bCs/>
        </w:rPr>
      </w:pPr>
      <w:r w:rsidRPr="00CF1B51">
        <w:rPr>
          <w:b/>
          <w:bCs/>
        </w:rPr>
        <w:t>Ozarks Area Community Action Corporation (OACAC)</w:t>
      </w:r>
    </w:p>
    <w:p w14:paraId="6DA86108" w14:textId="77777777" w:rsidR="000C2E23" w:rsidRDefault="000C2E23" w:rsidP="000C2E23">
      <w:pPr>
        <w:spacing w:after="0"/>
      </w:pPr>
      <w:r w:rsidRPr="00E542B9">
        <w:t xml:space="preserve">Sara </w:t>
      </w:r>
      <w:proofErr w:type="spellStart"/>
      <w:r w:rsidRPr="00E542B9">
        <w:t>Villines</w:t>
      </w:r>
      <w:proofErr w:type="spellEnd"/>
    </w:p>
    <w:p w14:paraId="6F9F6338" w14:textId="77777777" w:rsidR="000C2E23" w:rsidRDefault="008F2ECF" w:rsidP="000C2E23">
      <w:pPr>
        <w:spacing w:after="0"/>
      </w:pPr>
      <w:hyperlink r:id="rId48" w:history="1">
        <w:r w:rsidR="000C2E23" w:rsidRPr="00610026">
          <w:rPr>
            <w:rStyle w:val="Hyperlink"/>
          </w:rPr>
          <w:t>svillines@oac.ac</w:t>
        </w:r>
      </w:hyperlink>
    </w:p>
    <w:p w14:paraId="50AE4A29" w14:textId="77777777" w:rsidR="000C2E23" w:rsidRDefault="000C2E23" w:rsidP="000C2E23">
      <w:pPr>
        <w:spacing w:after="0"/>
      </w:pPr>
    </w:p>
    <w:tbl>
      <w:tblPr>
        <w:tblStyle w:val="TableGrid"/>
        <w:tblW w:w="0" w:type="auto"/>
        <w:tblLook w:val="04A0" w:firstRow="1" w:lastRow="0" w:firstColumn="1" w:lastColumn="0" w:noHBand="0" w:noVBand="1"/>
      </w:tblPr>
      <w:tblGrid>
        <w:gridCol w:w="3116"/>
        <w:gridCol w:w="3117"/>
        <w:gridCol w:w="3117"/>
      </w:tblGrid>
      <w:tr w:rsidR="000C2E23" w14:paraId="7E8B8297" w14:textId="77777777" w:rsidTr="0021029A">
        <w:tc>
          <w:tcPr>
            <w:tcW w:w="3116" w:type="dxa"/>
          </w:tcPr>
          <w:p w14:paraId="495FF99C" w14:textId="77777777" w:rsidR="000C2E23" w:rsidRDefault="000C2E23" w:rsidP="0021029A">
            <w:r>
              <w:t>Training</w:t>
            </w:r>
          </w:p>
        </w:tc>
        <w:tc>
          <w:tcPr>
            <w:tcW w:w="3117" w:type="dxa"/>
          </w:tcPr>
          <w:p w14:paraId="01F7B309" w14:textId="77777777" w:rsidR="000C2E23" w:rsidRDefault="000C2E23" w:rsidP="0021029A">
            <w:r>
              <w:t>Cost</w:t>
            </w:r>
          </w:p>
        </w:tc>
        <w:tc>
          <w:tcPr>
            <w:tcW w:w="3117" w:type="dxa"/>
          </w:tcPr>
          <w:p w14:paraId="169C2030" w14:textId="77777777" w:rsidR="000C2E23" w:rsidRDefault="000C2E23" w:rsidP="0021029A">
            <w:r>
              <w:t>Additional Information</w:t>
            </w:r>
          </w:p>
        </w:tc>
      </w:tr>
      <w:tr w:rsidR="000C2E23" w14:paraId="188CE555" w14:textId="77777777" w:rsidTr="0021029A">
        <w:tc>
          <w:tcPr>
            <w:tcW w:w="3116" w:type="dxa"/>
          </w:tcPr>
          <w:p w14:paraId="491DD1B1" w14:textId="7161C9B5" w:rsidR="000C2E23" w:rsidRDefault="00B9413D" w:rsidP="0021029A">
            <w:r>
              <w:t>Adult Mental Health First Aid</w:t>
            </w:r>
          </w:p>
        </w:tc>
        <w:tc>
          <w:tcPr>
            <w:tcW w:w="3117" w:type="dxa"/>
          </w:tcPr>
          <w:p w14:paraId="18025070" w14:textId="77777777" w:rsidR="000C2E23" w:rsidRDefault="000C2E23" w:rsidP="0021029A">
            <w:r>
              <w:t>None</w:t>
            </w:r>
          </w:p>
        </w:tc>
        <w:tc>
          <w:tcPr>
            <w:tcW w:w="3117" w:type="dxa"/>
          </w:tcPr>
          <w:p w14:paraId="2BD4AA10" w14:textId="77777777" w:rsidR="000C2E23" w:rsidRDefault="000C2E23" w:rsidP="0021029A">
            <w:r>
              <w:t xml:space="preserve">Virtual, in person, and hybrid. Counties: </w:t>
            </w:r>
            <w:r w:rsidRPr="0070795F">
              <w:t>Christian, Dallas, Greene, Polk, Stone, Taney, Webster</w:t>
            </w:r>
            <w:r>
              <w:t>.</w:t>
            </w:r>
          </w:p>
        </w:tc>
      </w:tr>
      <w:tr w:rsidR="000C2E23" w14:paraId="4E01B76D" w14:textId="77777777" w:rsidTr="0021029A">
        <w:tc>
          <w:tcPr>
            <w:tcW w:w="3116" w:type="dxa"/>
          </w:tcPr>
          <w:p w14:paraId="7046A639" w14:textId="77777777" w:rsidR="000C2E23" w:rsidRDefault="000C2E23" w:rsidP="0021029A">
            <w:r>
              <w:t>QPR</w:t>
            </w:r>
          </w:p>
        </w:tc>
        <w:tc>
          <w:tcPr>
            <w:tcW w:w="3117" w:type="dxa"/>
          </w:tcPr>
          <w:p w14:paraId="6163C953" w14:textId="77777777" w:rsidR="000C2E23" w:rsidRDefault="000C2E23" w:rsidP="0021029A">
            <w:r>
              <w:t>None</w:t>
            </w:r>
          </w:p>
        </w:tc>
        <w:tc>
          <w:tcPr>
            <w:tcW w:w="3117" w:type="dxa"/>
          </w:tcPr>
          <w:p w14:paraId="4C2F4F4A" w14:textId="77777777" w:rsidR="000C2E23" w:rsidRDefault="000C2E23" w:rsidP="0021029A">
            <w:r>
              <w:t xml:space="preserve">Virtual and in person. Counties: </w:t>
            </w:r>
            <w:r w:rsidRPr="0070795F">
              <w:t>Christian, Dallas, Greene, Polk, Stone, Taney, Webster</w:t>
            </w:r>
            <w:r>
              <w:t>.</w:t>
            </w:r>
          </w:p>
        </w:tc>
      </w:tr>
      <w:tr w:rsidR="000C2E23" w14:paraId="7367A9C7" w14:textId="77777777" w:rsidTr="0021029A">
        <w:tc>
          <w:tcPr>
            <w:tcW w:w="3116" w:type="dxa"/>
          </w:tcPr>
          <w:p w14:paraId="32E6BFDE" w14:textId="77777777" w:rsidR="000C2E23" w:rsidRDefault="000C2E23" w:rsidP="0021029A">
            <w:r>
              <w:t>Youth Mental Health First Aid</w:t>
            </w:r>
          </w:p>
        </w:tc>
        <w:tc>
          <w:tcPr>
            <w:tcW w:w="3117" w:type="dxa"/>
          </w:tcPr>
          <w:p w14:paraId="595B775F" w14:textId="77777777" w:rsidR="000C2E23" w:rsidRDefault="000C2E23" w:rsidP="0021029A">
            <w:r>
              <w:t>None</w:t>
            </w:r>
          </w:p>
        </w:tc>
        <w:tc>
          <w:tcPr>
            <w:tcW w:w="3117" w:type="dxa"/>
          </w:tcPr>
          <w:p w14:paraId="24FF5B8B" w14:textId="77777777" w:rsidR="000C2E23" w:rsidRDefault="000C2E23" w:rsidP="0021029A">
            <w:r>
              <w:t xml:space="preserve">Virtual, in person, and hybrid. Counties: </w:t>
            </w:r>
            <w:r w:rsidRPr="0070795F">
              <w:t>Christian, Dallas, Greene, Polk, Stone, Taney, Webster</w:t>
            </w:r>
            <w:r>
              <w:t>.</w:t>
            </w:r>
          </w:p>
        </w:tc>
      </w:tr>
      <w:tr w:rsidR="000C2E23" w14:paraId="2741325D" w14:textId="77777777" w:rsidTr="0021029A">
        <w:tc>
          <w:tcPr>
            <w:tcW w:w="3116" w:type="dxa"/>
          </w:tcPr>
          <w:p w14:paraId="6AE91FAA" w14:textId="77777777" w:rsidR="000C2E23" w:rsidRDefault="000C2E23" w:rsidP="0021029A">
            <w:r>
              <w:t>Teen Mental Health First Aid</w:t>
            </w:r>
          </w:p>
        </w:tc>
        <w:tc>
          <w:tcPr>
            <w:tcW w:w="3117" w:type="dxa"/>
          </w:tcPr>
          <w:p w14:paraId="0C70BE03" w14:textId="77777777" w:rsidR="000C2E23" w:rsidRDefault="000C2E23" w:rsidP="0021029A">
            <w:r>
              <w:t>None</w:t>
            </w:r>
          </w:p>
        </w:tc>
        <w:tc>
          <w:tcPr>
            <w:tcW w:w="3117" w:type="dxa"/>
          </w:tcPr>
          <w:p w14:paraId="5C36394D" w14:textId="77777777" w:rsidR="000C2E23" w:rsidRDefault="000C2E23" w:rsidP="0021029A">
            <w:r>
              <w:t xml:space="preserve">In person. Counties: </w:t>
            </w:r>
            <w:r w:rsidRPr="0070795F">
              <w:t>Christian, Dallas, Greene, Polk, Stone, Taney, Webster</w:t>
            </w:r>
            <w:r>
              <w:t>.</w:t>
            </w:r>
          </w:p>
        </w:tc>
      </w:tr>
    </w:tbl>
    <w:p w14:paraId="39955AFD" w14:textId="77777777" w:rsidR="000C2E23" w:rsidRDefault="000C2E23" w:rsidP="004C546F">
      <w:pPr>
        <w:spacing w:after="0"/>
        <w:rPr>
          <w:b/>
          <w:bCs/>
        </w:rPr>
      </w:pPr>
    </w:p>
    <w:p w14:paraId="24AC9F26" w14:textId="4EF0B2E2" w:rsidR="000C2E23" w:rsidRDefault="004466EC" w:rsidP="004C546F">
      <w:pPr>
        <w:spacing w:after="0"/>
        <w:rPr>
          <w:b/>
          <w:bCs/>
        </w:rPr>
      </w:pPr>
      <w:r>
        <w:rPr>
          <w:b/>
          <w:bCs/>
        </w:rPr>
        <w:t>Stone County Health Department</w:t>
      </w:r>
    </w:p>
    <w:p w14:paraId="67B900B6" w14:textId="0EFCBB58" w:rsidR="004466EC" w:rsidRPr="004466EC" w:rsidRDefault="00DA5A90" w:rsidP="004C546F">
      <w:pPr>
        <w:spacing w:after="0"/>
      </w:pPr>
      <w:r w:rsidRPr="00DA5A90">
        <w:t>Monica Mueller</w:t>
      </w:r>
    </w:p>
    <w:p w14:paraId="0CFD3DCF" w14:textId="60B750DA" w:rsidR="000C2E23" w:rsidRDefault="008F2ECF" w:rsidP="004C546F">
      <w:pPr>
        <w:spacing w:after="0"/>
      </w:pPr>
      <w:hyperlink r:id="rId49" w:history="1">
        <w:r w:rsidR="00DA5A90" w:rsidRPr="00F71E7B">
          <w:rPr>
            <w:rStyle w:val="Hyperlink"/>
          </w:rPr>
          <w:t>Monica.Mueller@lpha.mo.gov</w:t>
        </w:r>
      </w:hyperlink>
    </w:p>
    <w:p w14:paraId="47AB5C0B" w14:textId="77777777" w:rsidR="00DA5A90" w:rsidRDefault="00DA5A90" w:rsidP="004C546F">
      <w:pPr>
        <w:spacing w:after="0"/>
      </w:pPr>
    </w:p>
    <w:tbl>
      <w:tblPr>
        <w:tblStyle w:val="TableGrid"/>
        <w:tblW w:w="0" w:type="auto"/>
        <w:tblLook w:val="04A0" w:firstRow="1" w:lastRow="0" w:firstColumn="1" w:lastColumn="0" w:noHBand="0" w:noVBand="1"/>
      </w:tblPr>
      <w:tblGrid>
        <w:gridCol w:w="3116"/>
        <w:gridCol w:w="3117"/>
        <w:gridCol w:w="3117"/>
      </w:tblGrid>
      <w:tr w:rsidR="006A75B2" w14:paraId="1F027868" w14:textId="77777777" w:rsidTr="006A75B2">
        <w:tc>
          <w:tcPr>
            <w:tcW w:w="3116" w:type="dxa"/>
          </w:tcPr>
          <w:p w14:paraId="57B317D9" w14:textId="44AD5BF1" w:rsidR="006A75B2" w:rsidRDefault="006A75B2" w:rsidP="004C546F">
            <w:r>
              <w:t>Training</w:t>
            </w:r>
          </w:p>
        </w:tc>
        <w:tc>
          <w:tcPr>
            <w:tcW w:w="3117" w:type="dxa"/>
          </w:tcPr>
          <w:p w14:paraId="0CA6D2B3" w14:textId="5459D300" w:rsidR="006A75B2" w:rsidRDefault="006A75B2" w:rsidP="004C546F">
            <w:r>
              <w:t>Cost</w:t>
            </w:r>
          </w:p>
        </w:tc>
        <w:tc>
          <w:tcPr>
            <w:tcW w:w="3117" w:type="dxa"/>
          </w:tcPr>
          <w:p w14:paraId="76EDE1F5" w14:textId="794C6752" w:rsidR="006A75B2" w:rsidRDefault="006A75B2" w:rsidP="004C546F">
            <w:r>
              <w:t>Additional Information</w:t>
            </w:r>
          </w:p>
        </w:tc>
      </w:tr>
      <w:tr w:rsidR="006A75B2" w14:paraId="7DB1EDD5" w14:textId="77777777" w:rsidTr="006A75B2">
        <w:tc>
          <w:tcPr>
            <w:tcW w:w="3116" w:type="dxa"/>
          </w:tcPr>
          <w:p w14:paraId="3CD1DFC2" w14:textId="37E40416" w:rsidR="006A75B2" w:rsidRDefault="00141448" w:rsidP="00141448">
            <w:r>
              <w:t>MHFA</w:t>
            </w:r>
          </w:p>
        </w:tc>
        <w:tc>
          <w:tcPr>
            <w:tcW w:w="3117" w:type="dxa"/>
          </w:tcPr>
          <w:p w14:paraId="5A81F53C" w14:textId="10F7D6E9" w:rsidR="006A75B2" w:rsidRDefault="005D30D7" w:rsidP="004C546F">
            <w:r>
              <w:t>None</w:t>
            </w:r>
          </w:p>
        </w:tc>
        <w:tc>
          <w:tcPr>
            <w:tcW w:w="3117" w:type="dxa"/>
          </w:tcPr>
          <w:p w14:paraId="46A9DDE1" w14:textId="3F834B1C" w:rsidR="006A75B2" w:rsidRDefault="00057A30" w:rsidP="004C546F">
            <w:r>
              <w:t>Unknown forma</w:t>
            </w:r>
            <w:r w:rsidR="00693F22">
              <w:t>t done through MU Extension.</w:t>
            </w:r>
            <w:r>
              <w:t xml:space="preserve"> Counties: Stone. </w:t>
            </w:r>
          </w:p>
        </w:tc>
      </w:tr>
      <w:tr w:rsidR="006A75B2" w14:paraId="5FB7ED40" w14:textId="77777777" w:rsidTr="006A75B2">
        <w:tc>
          <w:tcPr>
            <w:tcW w:w="3116" w:type="dxa"/>
          </w:tcPr>
          <w:p w14:paraId="2DFDF034" w14:textId="59D19189" w:rsidR="006A75B2" w:rsidRDefault="00141448" w:rsidP="004C546F">
            <w:r>
              <w:t>QPR</w:t>
            </w:r>
          </w:p>
        </w:tc>
        <w:tc>
          <w:tcPr>
            <w:tcW w:w="3117" w:type="dxa"/>
          </w:tcPr>
          <w:p w14:paraId="01F4BD0E" w14:textId="62115BBF" w:rsidR="006A75B2" w:rsidRDefault="005D30D7" w:rsidP="004C546F">
            <w:r>
              <w:t>None</w:t>
            </w:r>
          </w:p>
        </w:tc>
        <w:tc>
          <w:tcPr>
            <w:tcW w:w="3117" w:type="dxa"/>
          </w:tcPr>
          <w:p w14:paraId="25058479" w14:textId="53774C39" w:rsidR="006A75B2" w:rsidRDefault="00693F22" w:rsidP="004C546F">
            <w:r>
              <w:t>Unknown format done through MU Extension. Counties: Stone.</w:t>
            </w:r>
          </w:p>
        </w:tc>
      </w:tr>
      <w:tr w:rsidR="006A75B2" w14:paraId="59A1BBF2" w14:textId="77777777" w:rsidTr="006A75B2">
        <w:tc>
          <w:tcPr>
            <w:tcW w:w="3116" w:type="dxa"/>
          </w:tcPr>
          <w:p w14:paraId="2E15922F" w14:textId="7066B463" w:rsidR="006A75B2" w:rsidRDefault="00141448" w:rsidP="004C546F">
            <w:r>
              <w:t>Youth Mental Health First Aid</w:t>
            </w:r>
          </w:p>
        </w:tc>
        <w:tc>
          <w:tcPr>
            <w:tcW w:w="3117" w:type="dxa"/>
          </w:tcPr>
          <w:p w14:paraId="0C95D810" w14:textId="7CBC9EE3" w:rsidR="006A75B2" w:rsidRDefault="005D30D7" w:rsidP="004C546F">
            <w:r>
              <w:t>None</w:t>
            </w:r>
          </w:p>
        </w:tc>
        <w:tc>
          <w:tcPr>
            <w:tcW w:w="3117" w:type="dxa"/>
          </w:tcPr>
          <w:p w14:paraId="6B8EA01F" w14:textId="22B419A6" w:rsidR="006A75B2" w:rsidRDefault="00693F22" w:rsidP="004C546F">
            <w:r>
              <w:t>Unknown format done through MU Extension. Counties: Stone.</w:t>
            </w:r>
          </w:p>
        </w:tc>
      </w:tr>
    </w:tbl>
    <w:p w14:paraId="6A807B91" w14:textId="77777777" w:rsidR="00DA5A90" w:rsidRDefault="00DA5A90" w:rsidP="004C546F">
      <w:pPr>
        <w:spacing w:after="0"/>
      </w:pPr>
    </w:p>
    <w:p w14:paraId="1C483E0D" w14:textId="77777777" w:rsidR="00DA5A90" w:rsidRPr="00DA5A90" w:rsidRDefault="00DA5A90" w:rsidP="004C546F">
      <w:pPr>
        <w:spacing w:after="0"/>
      </w:pPr>
    </w:p>
    <w:p w14:paraId="5358C1D6" w14:textId="381E130B" w:rsidR="00B36A58" w:rsidRDefault="00B36A58" w:rsidP="004C546F">
      <w:pPr>
        <w:spacing w:after="0"/>
        <w:rPr>
          <w:b/>
          <w:bCs/>
        </w:rPr>
      </w:pPr>
      <w:r>
        <w:rPr>
          <w:b/>
          <w:bCs/>
        </w:rPr>
        <w:t>Region 11</w:t>
      </w:r>
    </w:p>
    <w:p w14:paraId="1435B45C" w14:textId="6C4A5E34" w:rsidR="00B36A58" w:rsidRDefault="00B36A58" w:rsidP="004C546F">
      <w:pPr>
        <w:spacing w:after="0"/>
        <w:rPr>
          <w:i/>
          <w:iCs/>
        </w:rPr>
      </w:pPr>
      <w:r w:rsidRPr="00B36A58">
        <w:rPr>
          <w:i/>
          <w:iCs/>
        </w:rPr>
        <w:t>Counties Served: Camden, Cole, Laclede, Miller, Osage, Pulaski</w:t>
      </w:r>
    </w:p>
    <w:p w14:paraId="01509B8A" w14:textId="77777777" w:rsidR="002F3D75" w:rsidRDefault="002F3D75" w:rsidP="004C546F">
      <w:pPr>
        <w:spacing w:after="0"/>
        <w:rPr>
          <w:b/>
          <w:bCs/>
        </w:rPr>
      </w:pPr>
    </w:p>
    <w:p w14:paraId="39A66703" w14:textId="77777777" w:rsidR="00CD17F8" w:rsidRDefault="00CD17F8" w:rsidP="00CD17F8">
      <w:pPr>
        <w:spacing w:after="0"/>
        <w:rPr>
          <w:b/>
          <w:bCs/>
        </w:rPr>
      </w:pPr>
      <w:r>
        <w:rPr>
          <w:b/>
          <w:bCs/>
        </w:rPr>
        <w:t>Chads Coalition for Mental Health</w:t>
      </w:r>
    </w:p>
    <w:p w14:paraId="3FCAB65B" w14:textId="77777777" w:rsidR="00CD17F8" w:rsidRDefault="00CD17F8" w:rsidP="00CD17F8">
      <w:pPr>
        <w:spacing w:after="0"/>
      </w:pPr>
      <w:r>
        <w:t>Marian McCord</w:t>
      </w:r>
    </w:p>
    <w:p w14:paraId="5EC299D9" w14:textId="77777777" w:rsidR="00CD17F8" w:rsidRDefault="008F2ECF" w:rsidP="00CD17F8">
      <w:pPr>
        <w:spacing w:after="0"/>
      </w:pPr>
      <w:hyperlink r:id="rId50" w:history="1">
        <w:r w:rsidR="00CD17F8" w:rsidRPr="0044131F">
          <w:rPr>
            <w:rStyle w:val="Hyperlink"/>
          </w:rPr>
          <w:t>marianm@chadscoalition.org</w:t>
        </w:r>
      </w:hyperlink>
    </w:p>
    <w:p w14:paraId="6A94FD09" w14:textId="77777777" w:rsidR="00CD17F8" w:rsidRDefault="00CD17F8" w:rsidP="00CD17F8">
      <w:pPr>
        <w:spacing w:after="0"/>
      </w:pPr>
    </w:p>
    <w:tbl>
      <w:tblPr>
        <w:tblStyle w:val="TableGrid"/>
        <w:tblW w:w="0" w:type="auto"/>
        <w:tblLook w:val="04A0" w:firstRow="1" w:lastRow="0" w:firstColumn="1" w:lastColumn="0" w:noHBand="0" w:noVBand="1"/>
      </w:tblPr>
      <w:tblGrid>
        <w:gridCol w:w="3116"/>
        <w:gridCol w:w="3117"/>
        <w:gridCol w:w="3117"/>
      </w:tblGrid>
      <w:tr w:rsidR="00CD17F8" w14:paraId="3A085B10" w14:textId="77777777" w:rsidTr="0021029A">
        <w:tc>
          <w:tcPr>
            <w:tcW w:w="3116" w:type="dxa"/>
          </w:tcPr>
          <w:p w14:paraId="70BC2EFD" w14:textId="77777777" w:rsidR="00CD17F8" w:rsidRDefault="00CD17F8" w:rsidP="0021029A">
            <w:r>
              <w:lastRenderedPageBreak/>
              <w:t>Training</w:t>
            </w:r>
          </w:p>
        </w:tc>
        <w:tc>
          <w:tcPr>
            <w:tcW w:w="3117" w:type="dxa"/>
          </w:tcPr>
          <w:p w14:paraId="7E638F40" w14:textId="77777777" w:rsidR="00CD17F8" w:rsidRDefault="00CD17F8" w:rsidP="0021029A">
            <w:r>
              <w:t>Cost</w:t>
            </w:r>
          </w:p>
        </w:tc>
        <w:tc>
          <w:tcPr>
            <w:tcW w:w="3117" w:type="dxa"/>
          </w:tcPr>
          <w:p w14:paraId="4C7B8774" w14:textId="77777777" w:rsidR="00CD17F8" w:rsidRDefault="00CD17F8" w:rsidP="0021029A">
            <w:r>
              <w:t>Additional Information</w:t>
            </w:r>
          </w:p>
        </w:tc>
      </w:tr>
      <w:tr w:rsidR="00CD17F8" w14:paraId="2AE99561" w14:textId="77777777" w:rsidTr="0021029A">
        <w:tc>
          <w:tcPr>
            <w:tcW w:w="3116" w:type="dxa"/>
          </w:tcPr>
          <w:p w14:paraId="6D9A3A32" w14:textId="77777777" w:rsidR="00CD17F8" w:rsidRDefault="00CD17F8" w:rsidP="0021029A">
            <w:r>
              <w:t>SOS</w:t>
            </w:r>
          </w:p>
        </w:tc>
        <w:tc>
          <w:tcPr>
            <w:tcW w:w="3117" w:type="dxa"/>
          </w:tcPr>
          <w:p w14:paraId="50B771A5" w14:textId="77777777" w:rsidR="00CD17F8" w:rsidRDefault="00CD17F8" w:rsidP="0021029A">
            <w:r w:rsidRPr="002A1B74">
              <w:t xml:space="preserve">$175 per student presentation, $300 per parent presentation, $450 per school training  </w:t>
            </w:r>
          </w:p>
        </w:tc>
        <w:tc>
          <w:tcPr>
            <w:tcW w:w="3117" w:type="dxa"/>
          </w:tcPr>
          <w:p w14:paraId="288FACEC" w14:textId="6C41835A" w:rsidR="00CD17F8" w:rsidRDefault="00CD17F8" w:rsidP="0021029A">
            <w:r>
              <w:t xml:space="preserve">Virtual, In person, and hybrid options. Counties: </w:t>
            </w:r>
            <w:r w:rsidRPr="003D6741">
              <w:t>Cole</w:t>
            </w:r>
            <w:r>
              <w:t>.</w:t>
            </w:r>
          </w:p>
        </w:tc>
      </w:tr>
      <w:tr w:rsidR="00CD17F8" w14:paraId="450D0501" w14:textId="77777777" w:rsidTr="0021029A">
        <w:tc>
          <w:tcPr>
            <w:tcW w:w="3116" w:type="dxa"/>
          </w:tcPr>
          <w:p w14:paraId="5E147431" w14:textId="77777777" w:rsidR="00CD17F8" w:rsidRDefault="00CD17F8" w:rsidP="0021029A">
            <w:r>
              <w:t>Suicide Risk Assessment</w:t>
            </w:r>
          </w:p>
        </w:tc>
        <w:tc>
          <w:tcPr>
            <w:tcW w:w="3117" w:type="dxa"/>
          </w:tcPr>
          <w:p w14:paraId="51BA605B" w14:textId="77777777" w:rsidR="00CD17F8" w:rsidRPr="002A1B74" w:rsidRDefault="00CD17F8" w:rsidP="0021029A">
            <w:r>
              <w:t>$650</w:t>
            </w:r>
          </w:p>
        </w:tc>
        <w:tc>
          <w:tcPr>
            <w:tcW w:w="3117" w:type="dxa"/>
          </w:tcPr>
          <w:p w14:paraId="760F53C1" w14:textId="126B47BD" w:rsidR="00CD17F8" w:rsidRDefault="00CD17F8" w:rsidP="0021029A">
            <w:r>
              <w:t>Virtual, in person, and hybrid options. Counties:</w:t>
            </w:r>
            <w:r w:rsidRPr="003D6741">
              <w:t xml:space="preserve"> Cole</w:t>
            </w:r>
            <w:r>
              <w:t>.</w:t>
            </w:r>
          </w:p>
        </w:tc>
      </w:tr>
    </w:tbl>
    <w:p w14:paraId="23DC26BD" w14:textId="77777777" w:rsidR="00CD17F8" w:rsidRDefault="00CD17F8" w:rsidP="004C546F">
      <w:pPr>
        <w:spacing w:after="0"/>
        <w:rPr>
          <w:b/>
          <w:bCs/>
        </w:rPr>
      </w:pPr>
    </w:p>
    <w:p w14:paraId="4616F9D9" w14:textId="77777777" w:rsidR="00991571" w:rsidRDefault="00991571" w:rsidP="00991571">
      <w:pPr>
        <w:spacing w:after="0"/>
        <w:rPr>
          <w:b/>
          <w:bCs/>
        </w:rPr>
      </w:pPr>
      <w:r>
        <w:rPr>
          <w:b/>
          <w:bCs/>
        </w:rPr>
        <w:t>Compass Health</w:t>
      </w:r>
    </w:p>
    <w:p w14:paraId="7A7BD5C4" w14:textId="77777777" w:rsidR="00991571" w:rsidRDefault="00991571" w:rsidP="00991571">
      <w:pPr>
        <w:spacing w:after="0"/>
      </w:pPr>
      <w:r>
        <w:t>Ethan Newman</w:t>
      </w:r>
    </w:p>
    <w:p w14:paraId="7BC4BB88" w14:textId="77777777" w:rsidR="00991571" w:rsidRDefault="008F2ECF" w:rsidP="00991571">
      <w:pPr>
        <w:spacing w:after="0"/>
      </w:pPr>
      <w:hyperlink r:id="rId51" w:history="1">
        <w:r w:rsidR="00991571" w:rsidRPr="00A43FB6">
          <w:rPr>
            <w:rStyle w:val="Hyperlink"/>
          </w:rPr>
          <w:t>enewman@compasshn.org</w:t>
        </w:r>
      </w:hyperlink>
    </w:p>
    <w:p w14:paraId="455B5002" w14:textId="77777777" w:rsidR="00991571" w:rsidRDefault="00991571" w:rsidP="00991571">
      <w:pPr>
        <w:spacing w:after="0"/>
      </w:pPr>
      <w:r>
        <w:t>660-223-2387</w:t>
      </w:r>
    </w:p>
    <w:p w14:paraId="5B194374" w14:textId="77777777" w:rsidR="00991571" w:rsidRPr="002738C4" w:rsidRDefault="00991571" w:rsidP="00991571">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991571" w14:paraId="4B91C56A" w14:textId="77777777" w:rsidTr="00693F22">
        <w:tc>
          <w:tcPr>
            <w:tcW w:w="1303" w:type="dxa"/>
          </w:tcPr>
          <w:p w14:paraId="733D941A" w14:textId="77777777" w:rsidR="00991571" w:rsidRPr="001C34B5" w:rsidRDefault="00991571" w:rsidP="00614AA9">
            <w:pPr>
              <w:rPr>
                <w:i/>
                <w:iCs/>
              </w:rPr>
            </w:pPr>
            <w:r w:rsidRPr="001C34B5">
              <w:rPr>
                <w:i/>
                <w:iCs/>
              </w:rPr>
              <w:t xml:space="preserve">Training </w:t>
            </w:r>
          </w:p>
        </w:tc>
        <w:tc>
          <w:tcPr>
            <w:tcW w:w="3451" w:type="dxa"/>
          </w:tcPr>
          <w:p w14:paraId="1C6796EB" w14:textId="77777777" w:rsidR="00991571" w:rsidRPr="001C34B5" w:rsidRDefault="00991571" w:rsidP="00614AA9">
            <w:pPr>
              <w:rPr>
                <w:i/>
                <w:iCs/>
              </w:rPr>
            </w:pPr>
            <w:r w:rsidRPr="001C34B5">
              <w:rPr>
                <w:i/>
                <w:iCs/>
              </w:rPr>
              <w:t>Cost</w:t>
            </w:r>
          </w:p>
        </w:tc>
        <w:tc>
          <w:tcPr>
            <w:tcW w:w="4596" w:type="dxa"/>
          </w:tcPr>
          <w:p w14:paraId="4D157762" w14:textId="77777777" w:rsidR="00991571" w:rsidRPr="001C34B5" w:rsidRDefault="00991571" w:rsidP="00614AA9">
            <w:pPr>
              <w:rPr>
                <w:i/>
                <w:iCs/>
              </w:rPr>
            </w:pPr>
            <w:r w:rsidRPr="001C34B5">
              <w:rPr>
                <w:i/>
                <w:iCs/>
              </w:rPr>
              <w:t>Additional Information</w:t>
            </w:r>
          </w:p>
        </w:tc>
      </w:tr>
      <w:tr w:rsidR="00991571" w14:paraId="29CFF1AD" w14:textId="77777777" w:rsidTr="00693F22">
        <w:tc>
          <w:tcPr>
            <w:tcW w:w="1303" w:type="dxa"/>
          </w:tcPr>
          <w:p w14:paraId="324F530B" w14:textId="77777777" w:rsidR="00991571" w:rsidRPr="001C34B5" w:rsidRDefault="00991571" w:rsidP="00614AA9">
            <w:pPr>
              <w:rPr>
                <w:b/>
                <w:bCs/>
              </w:rPr>
            </w:pPr>
            <w:r>
              <w:t xml:space="preserve">MHFA </w:t>
            </w:r>
          </w:p>
          <w:p w14:paraId="2831972D" w14:textId="77777777" w:rsidR="00991571" w:rsidRDefault="00991571" w:rsidP="00614AA9">
            <w:pPr>
              <w:rPr>
                <w:b/>
                <w:bCs/>
              </w:rPr>
            </w:pPr>
          </w:p>
        </w:tc>
        <w:tc>
          <w:tcPr>
            <w:tcW w:w="3451" w:type="dxa"/>
          </w:tcPr>
          <w:p w14:paraId="11816C72" w14:textId="77777777" w:rsidR="00991571" w:rsidRDefault="00991571" w:rsidP="00614AA9">
            <w:pPr>
              <w:rPr>
                <w:rFonts w:ascii="Calibri" w:hAnsi="Calibri" w:cs="Calibri"/>
                <w:color w:val="000000"/>
              </w:rPr>
            </w:pPr>
            <w:r>
              <w:rPr>
                <w:rFonts w:ascii="Calibri" w:hAnsi="Calibri" w:cs="Calibri"/>
                <w:color w:val="000000"/>
              </w:rPr>
              <w:t>None</w:t>
            </w:r>
          </w:p>
          <w:p w14:paraId="2D2A15C0" w14:textId="77777777" w:rsidR="00991571" w:rsidRDefault="00991571" w:rsidP="00614AA9">
            <w:pPr>
              <w:rPr>
                <w:b/>
                <w:bCs/>
              </w:rPr>
            </w:pPr>
          </w:p>
        </w:tc>
        <w:tc>
          <w:tcPr>
            <w:tcW w:w="4596" w:type="dxa"/>
          </w:tcPr>
          <w:p w14:paraId="42913367" w14:textId="77777777" w:rsidR="00991571" w:rsidRPr="00693F22" w:rsidRDefault="00991571" w:rsidP="00614AA9">
            <w:r w:rsidRPr="00693F22">
              <w:t xml:space="preserve">Virtual, in person, hybrid options. Counties: Camden, Cole, Laclede, Miller, Pulaski.   </w:t>
            </w:r>
          </w:p>
          <w:p w14:paraId="576DC94A" w14:textId="77777777" w:rsidR="00991571" w:rsidRPr="00693F22" w:rsidRDefault="00991571" w:rsidP="00614AA9"/>
        </w:tc>
      </w:tr>
      <w:tr w:rsidR="00991571" w14:paraId="61E103B1" w14:textId="77777777" w:rsidTr="00693F22">
        <w:trPr>
          <w:trHeight w:val="395"/>
        </w:trPr>
        <w:tc>
          <w:tcPr>
            <w:tcW w:w="1303" w:type="dxa"/>
          </w:tcPr>
          <w:p w14:paraId="02823055" w14:textId="77777777" w:rsidR="00991571" w:rsidRDefault="00991571" w:rsidP="00614AA9">
            <w:r>
              <w:t>QPR</w:t>
            </w:r>
          </w:p>
        </w:tc>
        <w:tc>
          <w:tcPr>
            <w:tcW w:w="3451" w:type="dxa"/>
          </w:tcPr>
          <w:p w14:paraId="5784CEF8" w14:textId="77777777" w:rsidR="00991571" w:rsidRDefault="00991571" w:rsidP="00614AA9">
            <w:r>
              <w:t>None</w:t>
            </w:r>
          </w:p>
        </w:tc>
        <w:tc>
          <w:tcPr>
            <w:tcW w:w="4596" w:type="dxa"/>
          </w:tcPr>
          <w:p w14:paraId="1D04F2BD" w14:textId="77777777" w:rsidR="00991571" w:rsidRPr="00693F22" w:rsidRDefault="00991571" w:rsidP="00614AA9">
            <w:pPr>
              <w:rPr>
                <w:highlight w:val="yellow"/>
              </w:rPr>
            </w:pPr>
            <w:r w:rsidRPr="00693F22">
              <w:t xml:space="preserve">In person and virtually. Counties: Camden, Cole, Laclede, Miller, Pulaski.   </w:t>
            </w:r>
          </w:p>
        </w:tc>
      </w:tr>
      <w:tr w:rsidR="00991571" w14:paraId="16002FFE" w14:textId="77777777" w:rsidTr="00693F22">
        <w:trPr>
          <w:trHeight w:val="395"/>
        </w:trPr>
        <w:tc>
          <w:tcPr>
            <w:tcW w:w="1303" w:type="dxa"/>
          </w:tcPr>
          <w:p w14:paraId="10577EA3" w14:textId="77777777" w:rsidR="00991571" w:rsidRDefault="00991571" w:rsidP="00614AA9">
            <w:r>
              <w:t>SOS</w:t>
            </w:r>
          </w:p>
        </w:tc>
        <w:tc>
          <w:tcPr>
            <w:tcW w:w="3451" w:type="dxa"/>
          </w:tcPr>
          <w:p w14:paraId="07A1E4D2" w14:textId="77777777" w:rsidR="00991571" w:rsidRDefault="00991571" w:rsidP="00614AA9">
            <w:r>
              <w:t>None</w:t>
            </w:r>
          </w:p>
        </w:tc>
        <w:tc>
          <w:tcPr>
            <w:tcW w:w="4596" w:type="dxa"/>
          </w:tcPr>
          <w:p w14:paraId="68D40934" w14:textId="77777777" w:rsidR="00991571" w:rsidRPr="00693F22" w:rsidRDefault="00991571" w:rsidP="00614AA9">
            <w:r w:rsidRPr="00693F22">
              <w:t xml:space="preserve">In person. Counties: Camden, Cole, Laclede, Miller, Pulaski.   </w:t>
            </w:r>
          </w:p>
          <w:p w14:paraId="29720395" w14:textId="77777777" w:rsidR="00991571" w:rsidRPr="00693F22" w:rsidRDefault="00991571" w:rsidP="00614AA9">
            <w:pPr>
              <w:rPr>
                <w:highlight w:val="yellow"/>
              </w:rPr>
            </w:pPr>
          </w:p>
        </w:tc>
      </w:tr>
      <w:tr w:rsidR="00991571" w14:paraId="60091937" w14:textId="77777777" w:rsidTr="00693F22">
        <w:trPr>
          <w:trHeight w:val="395"/>
        </w:trPr>
        <w:tc>
          <w:tcPr>
            <w:tcW w:w="1303" w:type="dxa"/>
          </w:tcPr>
          <w:p w14:paraId="203DD3FB" w14:textId="77777777" w:rsidR="00991571" w:rsidRDefault="00991571" w:rsidP="00614AA9">
            <w:proofErr w:type="spellStart"/>
            <w:r>
              <w:t>LivingWorks</w:t>
            </w:r>
            <w:proofErr w:type="spellEnd"/>
            <w:r>
              <w:t xml:space="preserve"> ASIST</w:t>
            </w:r>
          </w:p>
        </w:tc>
        <w:tc>
          <w:tcPr>
            <w:tcW w:w="3451" w:type="dxa"/>
          </w:tcPr>
          <w:p w14:paraId="7EF9FA34" w14:textId="77777777" w:rsidR="00991571" w:rsidRPr="004C0C19" w:rsidRDefault="00991571" w:rsidP="00614AA9">
            <w:pPr>
              <w:rPr>
                <w:highlight w:val="yellow"/>
              </w:rPr>
            </w:pPr>
            <w:r w:rsidRPr="00962245">
              <w:t xml:space="preserve">None up to a certain amount. </w:t>
            </w:r>
          </w:p>
        </w:tc>
        <w:tc>
          <w:tcPr>
            <w:tcW w:w="4596" w:type="dxa"/>
          </w:tcPr>
          <w:p w14:paraId="57009BAB" w14:textId="77777777" w:rsidR="00991571" w:rsidRPr="00693F22" w:rsidRDefault="00991571" w:rsidP="00614AA9">
            <w:r w:rsidRPr="00693F22">
              <w:rPr>
                <w:rFonts w:ascii="Calibri" w:hAnsi="Calibri" w:cs="Calibri"/>
                <w:color w:val="000000"/>
              </w:rPr>
              <w:t xml:space="preserve">In person. </w:t>
            </w:r>
            <w:r w:rsidRPr="00693F22">
              <w:t xml:space="preserve">Counties: Camden, Cole, Laclede, Miller, Pulaski.   </w:t>
            </w:r>
          </w:p>
          <w:p w14:paraId="4D60D5D9" w14:textId="77777777" w:rsidR="00991571" w:rsidRPr="00693F22" w:rsidRDefault="00991571" w:rsidP="00614AA9">
            <w:pPr>
              <w:rPr>
                <w:rFonts w:ascii="Calibri" w:hAnsi="Calibri" w:cs="Calibri"/>
                <w:color w:val="000000"/>
              </w:rPr>
            </w:pPr>
          </w:p>
          <w:p w14:paraId="16F8C0CC" w14:textId="77777777" w:rsidR="00991571" w:rsidRPr="00693F22" w:rsidRDefault="00991571" w:rsidP="00614AA9">
            <w:pPr>
              <w:rPr>
                <w:highlight w:val="yellow"/>
              </w:rPr>
            </w:pPr>
          </w:p>
        </w:tc>
      </w:tr>
    </w:tbl>
    <w:p w14:paraId="58193B48" w14:textId="77777777" w:rsidR="00991571" w:rsidRDefault="00991571" w:rsidP="00991571"/>
    <w:p w14:paraId="289B2432" w14:textId="5533B23A" w:rsidR="00844858" w:rsidRPr="00686C22" w:rsidRDefault="00844858" w:rsidP="00844858">
      <w:pPr>
        <w:spacing w:after="0"/>
        <w:rPr>
          <w:b/>
          <w:bCs/>
        </w:rPr>
      </w:pPr>
      <w:r w:rsidRPr="00686C22">
        <w:rPr>
          <w:b/>
          <w:bCs/>
        </w:rPr>
        <w:t xml:space="preserve">Region </w:t>
      </w:r>
      <w:r w:rsidR="007C143C">
        <w:rPr>
          <w:b/>
          <w:bCs/>
        </w:rPr>
        <w:t>12</w:t>
      </w:r>
    </w:p>
    <w:p w14:paraId="62C854C6" w14:textId="39DD14A2" w:rsidR="00844858" w:rsidRDefault="00844858" w:rsidP="00844858">
      <w:pPr>
        <w:spacing w:after="0"/>
        <w:rPr>
          <w:i/>
          <w:iCs/>
        </w:rPr>
      </w:pPr>
      <w:r w:rsidRPr="00686C22">
        <w:rPr>
          <w:i/>
          <w:iCs/>
        </w:rPr>
        <w:t xml:space="preserve">Counties Served: </w:t>
      </w:r>
      <w:r w:rsidR="007C143C" w:rsidRPr="007C143C">
        <w:rPr>
          <w:i/>
          <w:iCs/>
        </w:rPr>
        <w:t>Boone, Carroll, Chariton, Cooper, Howard, Moniteau, Morgan, Pettis, Randolph, Saline</w:t>
      </w:r>
    </w:p>
    <w:p w14:paraId="3A691C20" w14:textId="77777777" w:rsidR="00844858" w:rsidRDefault="00844858" w:rsidP="00844858">
      <w:pPr>
        <w:spacing w:after="0"/>
      </w:pPr>
    </w:p>
    <w:p w14:paraId="52DC9482" w14:textId="6A801C4B" w:rsidR="002B5439" w:rsidRPr="002B5439" w:rsidRDefault="002B5439" w:rsidP="00844858">
      <w:pPr>
        <w:spacing w:after="0"/>
        <w:rPr>
          <w:b/>
          <w:bCs/>
        </w:rPr>
      </w:pPr>
      <w:r>
        <w:rPr>
          <w:b/>
          <w:bCs/>
        </w:rPr>
        <w:t>Pettis County Health Center</w:t>
      </w:r>
    </w:p>
    <w:p w14:paraId="4066B028" w14:textId="33DBD35A" w:rsidR="002F462E" w:rsidRDefault="002F462E" w:rsidP="00844858">
      <w:pPr>
        <w:spacing w:after="0"/>
      </w:pPr>
      <w:r>
        <w:t>Erica Elliott</w:t>
      </w:r>
    </w:p>
    <w:p w14:paraId="47DF9018" w14:textId="63FF0627" w:rsidR="002F462E" w:rsidRDefault="008F2ECF" w:rsidP="00844858">
      <w:pPr>
        <w:spacing w:after="0"/>
      </w:pPr>
      <w:hyperlink r:id="rId52" w:history="1">
        <w:r w:rsidR="002F462E" w:rsidRPr="00610026">
          <w:rPr>
            <w:rStyle w:val="Hyperlink"/>
          </w:rPr>
          <w:t>erica.elliott@lpha.mo.gov</w:t>
        </w:r>
      </w:hyperlink>
    </w:p>
    <w:p w14:paraId="3AFDF523" w14:textId="77777777" w:rsidR="002F462E" w:rsidRDefault="002F462E" w:rsidP="00844858">
      <w:pPr>
        <w:spacing w:after="0"/>
      </w:pPr>
    </w:p>
    <w:tbl>
      <w:tblPr>
        <w:tblStyle w:val="TableGrid"/>
        <w:tblW w:w="0" w:type="auto"/>
        <w:tblLook w:val="04A0" w:firstRow="1" w:lastRow="0" w:firstColumn="1" w:lastColumn="0" w:noHBand="0" w:noVBand="1"/>
      </w:tblPr>
      <w:tblGrid>
        <w:gridCol w:w="3116"/>
        <w:gridCol w:w="3117"/>
        <w:gridCol w:w="3117"/>
      </w:tblGrid>
      <w:tr w:rsidR="00582906" w14:paraId="5D7C42BA" w14:textId="77777777" w:rsidTr="00582906">
        <w:tc>
          <w:tcPr>
            <w:tcW w:w="3116" w:type="dxa"/>
          </w:tcPr>
          <w:p w14:paraId="060935D2" w14:textId="5FA32DA7" w:rsidR="00582906" w:rsidRDefault="00582906" w:rsidP="00844858">
            <w:r>
              <w:t>Training</w:t>
            </w:r>
          </w:p>
        </w:tc>
        <w:tc>
          <w:tcPr>
            <w:tcW w:w="3117" w:type="dxa"/>
          </w:tcPr>
          <w:p w14:paraId="2A6261D4" w14:textId="5E936171" w:rsidR="00582906" w:rsidRDefault="00582906" w:rsidP="00844858">
            <w:r>
              <w:t>Cost</w:t>
            </w:r>
          </w:p>
        </w:tc>
        <w:tc>
          <w:tcPr>
            <w:tcW w:w="3117" w:type="dxa"/>
          </w:tcPr>
          <w:p w14:paraId="1B4FBFC2" w14:textId="0A1DE66E" w:rsidR="00582906" w:rsidRDefault="00582906" w:rsidP="00844858">
            <w:r>
              <w:t>Additional Information</w:t>
            </w:r>
          </w:p>
        </w:tc>
      </w:tr>
      <w:tr w:rsidR="00582906" w14:paraId="47CD67D7" w14:textId="77777777" w:rsidTr="00582906">
        <w:tc>
          <w:tcPr>
            <w:tcW w:w="3116" w:type="dxa"/>
          </w:tcPr>
          <w:p w14:paraId="0318BDD4" w14:textId="0CD0C0F0" w:rsidR="00582906" w:rsidRDefault="00F27EC6" w:rsidP="00844858">
            <w:r>
              <w:t>Youth Mental Health First Aid</w:t>
            </w:r>
          </w:p>
        </w:tc>
        <w:tc>
          <w:tcPr>
            <w:tcW w:w="3117" w:type="dxa"/>
          </w:tcPr>
          <w:p w14:paraId="673722D7" w14:textId="4A73862C" w:rsidR="00582906" w:rsidRDefault="00F27EC6" w:rsidP="00844858">
            <w:r>
              <w:t>None</w:t>
            </w:r>
          </w:p>
        </w:tc>
        <w:tc>
          <w:tcPr>
            <w:tcW w:w="3117" w:type="dxa"/>
          </w:tcPr>
          <w:p w14:paraId="49406E1F" w14:textId="6077FDEE" w:rsidR="00582906" w:rsidRDefault="00F27EC6" w:rsidP="00844858">
            <w:r>
              <w:t>Virtual, in person, and hybrid options. Counties: Pettis</w:t>
            </w:r>
          </w:p>
        </w:tc>
      </w:tr>
      <w:tr w:rsidR="00FF695C" w14:paraId="4B1177D6" w14:textId="77777777" w:rsidTr="00582906">
        <w:tc>
          <w:tcPr>
            <w:tcW w:w="3116" w:type="dxa"/>
          </w:tcPr>
          <w:p w14:paraId="2C2E1534" w14:textId="4B80A465" w:rsidR="00FF695C" w:rsidRDefault="00DE0F45" w:rsidP="00844858">
            <w:r>
              <w:t>QPR</w:t>
            </w:r>
          </w:p>
        </w:tc>
        <w:tc>
          <w:tcPr>
            <w:tcW w:w="3117" w:type="dxa"/>
          </w:tcPr>
          <w:p w14:paraId="7EF0328B" w14:textId="34CF6EB3" w:rsidR="00FF695C" w:rsidRDefault="00DE0F45" w:rsidP="00844858">
            <w:r>
              <w:t>None</w:t>
            </w:r>
          </w:p>
        </w:tc>
        <w:tc>
          <w:tcPr>
            <w:tcW w:w="3117" w:type="dxa"/>
          </w:tcPr>
          <w:p w14:paraId="5FD009B6" w14:textId="3F0F7D25" w:rsidR="00FF695C" w:rsidRDefault="00DE0F45" w:rsidP="00844858">
            <w:r>
              <w:t xml:space="preserve">Virtual, in person, and hybrid. Counties: Pettis. </w:t>
            </w:r>
          </w:p>
        </w:tc>
      </w:tr>
    </w:tbl>
    <w:p w14:paraId="1DF58D24" w14:textId="77777777" w:rsidR="00582906" w:rsidRDefault="00582906" w:rsidP="00844858">
      <w:pPr>
        <w:spacing w:after="0"/>
      </w:pPr>
    </w:p>
    <w:p w14:paraId="6FCCDC93" w14:textId="77777777" w:rsidR="002F462E" w:rsidRPr="002A08DE" w:rsidRDefault="002F462E" w:rsidP="00844858">
      <w:pPr>
        <w:spacing w:after="0"/>
      </w:pPr>
    </w:p>
    <w:p w14:paraId="7E1768BF" w14:textId="73C4C142" w:rsidR="00844858" w:rsidRPr="00686C22" w:rsidRDefault="00844858" w:rsidP="00844858">
      <w:pPr>
        <w:spacing w:after="0"/>
        <w:rPr>
          <w:b/>
          <w:bCs/>
        </w:rPr>
      </w:pPr>
      <w:r w:rsidRPr="00686C22">
        <w:rPr>
          <w:b/>
          <w:bCs/>
        </w:rPr>
        <w:t xml:space="preserve">Region </w:t>
      </w:r>
      <w:r w:rsidR="007C143C">
        <w:rPr>
          <w:b/>
          <w:bCs/>
        </w:rPr>
        <w:t>13</w:t>
      </w:r>
    </w:p>
    <w:p w14:paraId="631A6830" w14:textId="052E0A14" w:rsidR="00844858" w:rsidRDefault="00844858" w:rsidP="00844858">
      <w:pPr>
        <w:spacing w:after="0"/>
        <w:rPr>
          <w:i/>
          <w:iCs/>
        </w:rPr>
      </w:pPr>
      <w:r w:rsidRPr="00686C22">
        <w:rPr>
          <w:i/>
          <w:iCs/>
        </w:rPr>
        <w:t xml:space="preserve">Counties Served: </w:t>
      </w:r>
      <w:r w:rsidR="007C143C" w:rsidRPr="007C143C">
        <w:rPr>
          <w:i/>
          <w:iCs/>
        </w:rPr>
        <w:t>Caldwell, Daviess, Grundy, Harrison, Linn, Livingston, Mercer, Putnam, Sullivan</w:t>
      </w:r>
    </w:p>
    <w:p w14:paraId="071BDC92" w14:textId="77777777" w:rsidR="00844858" w:rsidRDefault="00844858" w:rsidP="00844858">
      <w:pPr>
        <w:spacing w:after="0"/>
        <w:rPr>
          <w:i/>
          <w:iCs/>
        </w:rPr>
      </w:pPr>
    </w:p>
    <w:p w14:paraId="7F51C793" w14:textId="77777777" w:rsidR="001B7C4E" w:rsidRPr="002F4603" w:rsidRDefault="001B7C4E" w:rsidP="001B7C4E">
      <w:pPr>
        <w:spacing w:after="0"/>
        <w:rPr>
          <w:b/>
          <w:bCs/>
        </w:rPr>
      </w:pPr>
      <w:r w:rsidRPr="002F4603">
        <w:rPr>
          <w:b/>
          <w:bCs/>
        </w:rPr>
        <w:lastRenderedPageBreak/>
        <w:t>Preferred Family Healthcare</w:t>
      </w:r>
    </w:p>
    <w:p w14:paraId="7F624C75" w14:textId="77777777" w:rsidR="001B7C4E" w:rsidRDefault="001B7C4E" w:rsidP="001B7C4E">
      <w:pPr>
        <w:spacing w:after="0"/>
      </w:pPr>
      <w:r>
        <w:t>Edward Mears</w:t>
      </w:r>
    </w:p>
    <w:p w14:paraId="49D7C67E" w14:textId="153D98DD" w:rsidR="001B7C4E" w:rsidRDefault="008F2ECF" w:rsidP="00844858">
      <w:pPr>
        <w:spacing w:after="0"/>
      </w:pPr>
      <w:hyperlink r:id="rId53" w:history="1">
        <w:r w:rsidR="00131352" w:rsidRPr="0044131F">
          <w:rPr>
            <w:rStyle w:val="Hyperlink"/>
          </w:rPr>
          <w:t>emears@pfh.org</w:t>
        </w:r>
      </w:hyperlink>
    </w:p>
    <w:p w14:paraId="1FFB7CC4" w14:textId="3D45ABD5" w:rsidR="00131352" w:rsidRDefault="008F2ECF" w:rsidP="00844858">
      <w:pPr>
        <w:spacing w:after="0"/>
      </w:pPr>
      <w:hyperlink r:id="rId54" w:history="1">
        <w:r w:rsidR="00131352" w:rsidRPr="0044131F">
          <w:rPr>
            <w:rStyle w:val="Hyperlink"/>
          </w:rPr>
          <w:t>moprevention@pfh.org</w:t>
        </w:r>
      </w:hyperlink>
    </w:p>
    <w:p w14:paraId="61C0E6ED" w14:textId="77777777" w:rsidR="001B7C4E" w:rsidRPr="001B7C4E" w:rsidRDefault="001B7C4E" w:rsidP="00844858">
      <w:pPr>
        <w:spacing w:after="0"/>
      </w:pPr>
    </w:p>
    <w:tbl>
      <w:tblPr>
        <w:tblStyle w:val="TableGrid"/>
        <w:tblW w:w="9542" w:type="dxa"/>
        <w:tblLook w:val="04A0" w:firstRow="1" w:lastRow="0" w:firstColumn="1" w:lastColumn="0" w:noHBand="0" w:noVBand="1"/>
      </w:tblPr>
      <w:tblGrid>
        <w:gridCol w:w="3180"/>
        <w:gridCol w:w="3181"/>
        <w:gridCol w:w="3181"/>
      </w:tblGrid>
      <w:tr w:rsidR="001B7C4E" w14:paraId="48E6850F" w14:textId="77777777" w:rsidTr="009D265E">
        <w:trPr>
          <w:trHeight w:val="325"/>
        </w:trPr>
        <w:tc>
          <w:tcPr>
            <w:tcW w:w="3180" w:type="dxa"/>
          </w:tcPr>
          <w:p w14:paraId="671CC957" w14:textId="77777777" w:rsidR="001B7C4E" w:rsidRDefault="001B7C4E" w:rsidP="009D265E">
            <w:r>
              <w:t>Training</w:t>
            </w:r>
          </w:p>
        </w:tc>
        <w:tc>
          <w:tcPr>
            <w:tcW w:w="3181" w:type="dxa"/>
          </w:tcPr>
          <w:p w14:paraId="56650E5B" w14:textId="77777777" w:rsidR="001B7C4E" w:rsidRDefault="001B7C4E" w:rsidP="009D265E">
            <w:r>
              <w:t>Cost</w:t>
            </w:r>
          </w:p>
        </w:tc>
        <w:tc>
          <w:tcPr>
            <w:tcW w:w="3181" w:type="dxa"/>
          </w:tcPr>
          <w:p w14:paraId="7DE4ADA5" w14:textId="77777777" w:rsidR="001B7C4E" w:rsidRDefault="001B7C4E" w:rsidP="009D265E">
            <w:r>
              <w:t>Additional Information</w:t>
            </w:r>
          </w:p>
        </w:tc>
      </w:tr>
      <w:tr w:rsidR="001B7C4E" w14:paraId="7E1479BC" w14:textId="77777777" w:rsidTr="009D265E">
        <w:trPr>
          <w:trHeight w:val="307"/>
        </w:trPr>
        <w:tc>
          <w:tcPr>
            <w:tcW w:w="3180" w:type="dxa"/>
          </w:tcPr>
          <w:p w14:paraId="4E8B5C80" w14:textId="77777777" w:rsidR="001B7C4E" w:rsidRDefault="001B7C4E" w:rsidP="009D265E">
            <w:r>
              <w:t>MHFA</w:t>
            </w:r>
          </w:p>
        </w:tc>
        <w:tc>
          <w:tcPr>
            <w:tcW w:w="3181" w:type="dxa"/>
          </w:tcPr>
          <w:p w14:paraId="5368825A" w14:textId="77777777" w:rsidR="001B7C4E" w:rsidRDefault="001B7C4E" w:rsidP="009D265E">
            <w:r>
              <w:t>None</w:t>
            </w:r>
          </w:p>
        </w:tc>
        <w:tc>
          <w:tcPr>
            <w:tcW w:w="3181" w:type="dxa"/>
          </w:tcPr>
          <w:p w14:paraId="6B5D8717" w14:textId="3F203C70" w:rsidR="001B7C4E" w:rsidRDefault="001B7C4E" w:rsidP="009D265E">
            <w:r>
              <w:t xml:space="preserve">Virtual, in person, hybrid options. </w:t>
            </w:r>
            <w:r w:rsidRPr="00F72D4B">
              <w:t>Caldwell</w:t>
            </w:r>
            <w:r w:rsidR="003D27F3">
              <w:t xml:space="preserve">, </w:t>
            </w:r>
            <w:r w:rsidRPr="00F72D4B">
              <w:t>Daviess, Grundy, Harrison, Linn, Livingston, Mercer, Putnam, Sullivan</w:t>
            </w:r>
            <w:r w:rsidR="00755C5E">
              <w:t>.</w:t>
            </w:r>
          </w:p>
        </w:tc>
      </w:tr>
      <w:tr w:rsidR="001B7C4E" w14:paraId="4B31BB76" w14:textId="77777777" w:rsidTr="009D265E">
        <w:trPr>
          <w:trHeight w:val="325"/>
        </w:trPr>
        <w:tc>
          <w:tcPr>
            <w:tcW w:w="3180" w:type="dxa"/>
          </w:tcPr>
          <w:p w14:paraId="728F0F37" w14:textId="77777777" w:rsidR="001B7C4E" w:rsidRDefault="001B7C4E" w:rsidP="009D265E">
            <w:r>
              <w:t>QPR</w:t>
            </w:r>
          </w:p>
        </w:tc>
        <w:tc>
          <w:tcPr>
            <w:tcW w:w="3181" w:type="dxa"/>
          </w:tcPr>
          <w:p w14:paraId="75479CCD" w14:textId="77777777" w:rsidR="001B7C4E" w:rsidRDefault="001B7C4E" w:rsidP="009D265E">
            <w:r>
              <w:t>None</w:t>
            </w:r>
          </w:p>
        </w:tc>
        <w:tc>
          <w:tcPr>
            <w:tcW w:w="3181" w:type="dxa"/>
          </w:tcPr>
          <w:p w14:paraId="57574CFF" w14:textId="0118C818" w:rsidR="001B7C4E" w:rsidRDefault="0019083D" w:rsidP="009D265E">
            <w:r>
              <w:t xml:space="preserve">Virtual, in person, hybrid options. </w:t>
            </w:r>
            <w:r w:rsidR="00755C5E" w:rsidRPr="00F72D4B">
              <w:t>Caldwell</w:t>
            </w:r>
            <w:r w:rsidR="00755C5E">
              <w:t xml:space="preserve">, </w:t>
            </w:r>
            <w:r w:rsidR="00755C5E" w:rsidRPr="00F72D4B">
              <w:t>Daviess, Grundy, Harrison, Linn, Livingston, Mercer, Putnam, Sullivan</w:t>
            </w:r>
            <w:r w:rsidR="00755C5E">
              <w:t>.</w:t>
            </w:r>
          </w:p>
        </w:tc>
      </w:tr>
      <w:tr w:rsidR="001B7C4E" w14:paraId="6A2F7619" w14:textId="77777777" w:rsidTr="009D265E">
        <w:trPr>
          <w:trHeight w:val="307"/>
        </w:trPr>
        <w:tc>
          <w:tcPr>
            <w:tcW w:w="3180" w:type="dxa"/>
          </w:tcPr>
          <w:p w14:paraId="4DF17C20" w14:textId="77777777" w:rsidR="001B7C4E" w:rsidRDefault="001B7C4E" w:rsidP="009D265E">
            <w:r>
              <w:t>SOS</w:t>
            </w:r>
          </w:p>
        </w:tc>
        <w:tc>
          <w:tcPr>
            <w:tcW w:w="3181" w:type="dxa"/>
          </w:tcPr>
          <w:p w14:paraId="4433C4CC" w14:textId="77777777" w:rsidR="001B7C4E" w:rsidRDefault="001B7C4E" w:rsidP="009D265E">
            <w:r>
              <w:t>None</w:t>
            </w:r>
          </w:p>
        </w:tc>
        <w:tc>
          <w:tcPr>
            <w:tcW w:w="3181" w:type="dxa"/>
          </w:tcPr>
          <w:p w14:paraId="1111928A" w14:textId="3DDA7784" w:rsidR="001B7C4E" w:rsidRDefault="0019083D" w:rsidP="009D265E">
            <w:r>
              <w:t xml:space="preserve">Virtual, in person, hybrid options. </w:t>
            </w:r>
            <w:r w:rsidR="00755C5E" w:rsidRPr="00F72D4B">
              <w:t>Caldwell</w:t>
            </w:r>
            <w:r w:rsidR="00755C5E">
              <w:t xml:space="preserve">, </w:t>
            </w:r>
            <w:r w:rsidR="00755C5E" w:rsidRPr="00F72D4B">
              <w:t>Daviess, Grundy, Harrison, Linn, Livingston, Mercer, Putnam, Sullivan</w:t>
            </w:r>
            <w:r w:rsidR="00755C5E">
              <w:t>.</w:t>
            </w:r>
          </w:p>
        </w:tc>
      </w:tr>
      <w:tr w:rsidR="001B7C4E" w14:paraId="66CCB4B7" w14:textId="77777777" w:rsidTr="009D265E">
        <w:trPr>
          <w:trHeight w:val="325"/>
        </w:trPr>
        <w:tc>
          <w:tcPr>
            <w:tcW w:w="3180" w:type="dxa"/>
          </w:tcPr>
          <w:p w14:paraId="39D27F3D" w14:textId="77777777" w:rsidR="001B7C4E" w:rsidRDefault="001B7C4E" w:rsidP="009D265E">
            <w:r>
              <w:t>Youth Mental Health First Aid</w:t>
            </w:r>
          </w:p>
        </w:tc>
        <w:tc>
          <w:tcPr>
            <w:tcW w:w="3181" w:type="dxa"/>
          </w:tcPr>
          <w:p w14:paraId="5B681F0D" w14:textId="77777777" w:rsidR="001B7C4E" w:rsidRDefault="001B7C4E" w:rsidP="009D265E">
            <w:r>
              <w:t>None</w:t>
            </w:r>
          </w:p>
        </w:tc>
        <w:tc>
          <w:tcPr>
            <w:tcW w:w="3181" w:type="dxa"/>
          </w:tcPr>
          <w:p w14:paraId="447C1209" w14:textId="7378B3D0" w:rsidR="001B7C4E" w:rsidRDefault="0019083D" w:rsidP="009D265E">
            <w:r>
              <w:t xml:space="preserve">Virtual, in person, hybrid options. </w:t>
            </w:r>
            <w:r w:rsidR="00755C5E" w:rsidRPr="00F72D4B">
              <w:t>Caldwell</w:t>
            </w:r>
            <w:r w:rsidR="00755C5E">
              <w:t xml:space="preserve">, </w:t>
            </w:r>
            <w:r w:rsidR="00755C5E" w:rsidRPr="00F72D4B">
              <w:t>Daviess, Grundy, Harrison, Linn, Livingston, Mercer, Putnam, Sullivan</w:t>
            </w:r>
            <w:r w:rsidR="00755C5E">
              <w:t>.</w:t>
            </w:r>
          </w:p>
        </w:tc>
      </w:tr>
    </w:tbl>
    <w:p w14:paraId="2F83E0FF" w14:textId="77777777" w:rsidR="001B7C4E" w:rsidRDefault="001B7C4E" w:rsidP="00844858">
      <w:pPr>
        <w:spacing w:after="0"/>
        <w:rPr>
          <w:i/>
          <w:iCs/>
        </w:rPr>
      </w:pPr>
    </w:p>
    <w:p w14:paraId="5CC5C0AE" w14:textId="77777777" w:rsidR="001B7C4E" w:rsidRDefault="001B7C4E" w:rsidP="00844858">
      <w:pPr>
        <w:spacing w:after="0"/>
        <w:rPr>
          <w:i/>
          <w:iCs/>
        </w:rPr>
      </w:pPr>
    </w:p>
    <w:p w14:paraId="4492E871" w14:textId="77777777" w:rsidR="00B02CE8" w:rsidRDefault="00B02CE8" w:rsidP="00B02CE8">
      <w:pPr>
        <w:spacing w:after="0"/>
        <w:rPr>
          <w:b/>
          <w:bCs/>
        </w:rPr>
      </w:pPr>
      <w:r>
        <w:rPr>
          <w:b/>
          <w:bCs/>
        </w:rPr>
        <w:t>Moms Breaking the Silence</w:t>
      </w:r>
    </w:p>
    <w:p w14:paraId="52EC038D" w14:textId="77777777" w:rsidR="00B02CE8" w:rsidRDefault="00B02CE8" w:rsidP="00B02CE8">
      <w:pPr>
        <w:spacing w:after="0"/>
      </w:pPr>
      <w:r>
        <w:t xml:space="preserve">Tosha </w:t>
      </w:r>
      <w:proofErr w:type="spellStart"/>
      <w:r>
        <w:t>Shoush</w:t>
      </w:r>
      <w:proofErr w:type="spellEnd"/>
    </w:p>
    <w:p w14:paraId="43512385" w14:textId="77777777" w:rsidR="00B02CE8" w:rsidRDefault="008F2ECF" w:rsidP="00B02CE8">
      <w:pPr>
        <w:spacing w:after="0"/>
      </w:pPr>
      <w:hyperlink r:id="rId55" w:history="1">
        <w:r w:rsidR="00B02CE8" w:rsidRPr="00610026">
          <w:rPr>
            <w:rStyle w:val="Hyperlink"/>
          </w:rPr>
          <w:t>endthestigma4@gmail.com</w:t>
        </w:r>
      </w:hyperlink>
    </w:p>
    <w:p w14:paraId="32D7EBF6" w14:textId="77777777" w:rsidR="00B02CE8" w:rsidRDefault="00B02CE8" w:rsidP="00B02CE8">
      <w:pPr>
        <w:spacing w:after="0"/>
      </w:pPr>
    </w:p>
    <w:tbl>
      <w:tblPr>
        <w:tblStyle w:val="TableGrid"/>
        <w:tblW w:w="0" w:type="auto"/>
        <w:tblLook w:val="04A0" w:firstRow="1" w:lastRow="0" w:firstColumn="1" w:lastColumn="0" w:noHBand="0" w:noVBand="1"/>
      </w:tblPr>
      <w:tblGrid>
        <w:gridCol w:w="3116"/>
        <w:gridCol w:w="3117"/>
        <w:gridCol w:w="3117"/>
      </w:tblGrid>
      <w:tr w:rsidR="00B02CE8" w14:paraId="459DAFCC" w14:textId="77777777" w:rsidTr="0021029A">
        <w:tc>
          <w:tcPr>
            <w:tcW w:w="3116" w:type="dxa"/>
          </w:tcPr>
          <w:p w14:paraId="20841529" w14:textId="77777777" w:rsidR="00B02CE8" w:rsidRDefault="00B02CE8" w:rsidP="0021029A">
            <w:r>
              <w:t>Training</w:t>
            </w:r>
          </w:p>
        </w:tc>
        <w:tc>
          <w:tcPr>
            <w:tcW w:w="3117" w:type="dxa"/>
          </w:tcPr>
          <w:p w14:paraId="062C82BD" w14:textId="77777777" w:rsidR="00B02CE8" w:rsidRDefault="00B02CE8" w:rsidP="0021029A">
            <w:r>
              <w:t>Cost</w:t>
            </w:r>
          </w:p>
        </w:tc>
        <w:tc>
          <w:tcPr>
            <w:tcW w:w="3117" w:type="dxa"/>
          </w:tcPr>
          <w:p w14:paraId="74A05304" w14:textId="77777777" w:rsidR="00B02CE8" w:rsidRDefault="00B02CE8" w:rsidP="0021029A">
            <w:r>
              <w:t>Additional Information</w:t>
            </w:r>
          </w:p>
        </w:tc>
      </w:tr>
      <w:tr w:rsidR="00B02CE8" w14:paraId="4ADD863C" w14:textId="77777777" w:rsidTr="0021029A">
        <w:tc>
          <w:tcPr>
            <w:tcW w:w="3116" w:type="dxa"/>
          </w:tcPr>
          <w:p w14:paraId="4D6DFBF3" w14:textId="77777777" w:rsidR="00B02CE8" w:rsidRDefault="00B02CE8" w:rsidP="0021029A">
            <w:r>
              <w:t>MHFA</w:t>
            </w:r>
          </w:p>
        </w:tc>
        <w:tc>
          <w:tcPr>
            <w:tcW w:w="3117" w:type="dxa"/>
          </w:tcPr>
          <w:p w14:paraId="0F678720" w14:textId="77777777" w:rsidR="00B02CE8" w:rsidRDefault="00B02CE8" w:rsidP="0021029A">
            <w:r>
              <w:t>None</w:t>
            </w:r>
          </w:p>
        </w:tc>
        <w:tc>
          <w:tcPr>
            <w:tcW w:w="3117" w:type="dxa"/>
          </w:tcPr>
          <w:p w14:paraId="11B7950B" w14:textId="213CC27F" w:rsidR="00B02CE8" w:rsidRDefault="00B02CE8" w:rsidP="0021029A">
            <w:r>
              <w:t>In person only. Counties: Linn.</w:t>
            </w:r>
          </w:p>
        </w:tc>
      </w:tr>
      <w:tr w:rsidR="00B02CE8" w14:paraId="4FB00F7D" w14:textId="77777777" w:rsidTr="0021029A">
        <w:tc>
          <w:tcPr>
            <w:tcW w:w="3116" w:type="dxa"/>
          </w:tcPr>
          <w:p w14:paraId="2F739153" w14:textId="77777777" w:rsidR="00B02CE8" w:rsidRDefault="00B02CE8" w:rsidP="0021029A">
            <w:r>
              <w:t>QPR</w:t>
            </w:r>
          </w:p>
        </w:tc>
        <w:tc>
          <w:tcPr>
            <w:tcW w:w="3117" w:type="dxa"/>
          </w:tcPr>
          <w:p w14:paraId="7F9AFBB5" w14:textId="77777777" w:rsidR="00B02CE8" w:rsidRDefault="00B02CE8" w:rsidP="0021029A">
            <w:r>
              <w:t>None</w:t>
            </w:r>
          </w:p>
        </w:tc>
        <w:tc>
          <w:tcPr>
            <w:tcW w:w="3117" w:type="dxa"/>
          </w:tcPr>
          <w:p w14:paraId="77B757CB" w14:textId="5E754D08" w:rsidR="00B02CE8" w:rsidRDefault="00B02CE8" w:rsidP="0021029A">
            <w:r>
              <w:t>In person only. Counties: Linn.</w:t>
            </w:r>
          </w:p>
        </w:tc>
      </w:tr>
      <w:tr w:rsidR="00B02CE8" w14:paraId="18A1F85B" w14:textId="77777777" w:rsidTr="0021029A">
        <w:tc>
          <w:tcPr>
            <w:tcW w:w="3116" w:type="dxa"/>
          </w:tcPr>
          <w:p w14:paraId="304F1B48" w14:textId="77777777" w:rsidR="00B02CE8" w:rsidRDefault="00B02CE8" w:rsidP="0021029A">
            <w:r>
              <w:t>Youth Mental Health First Aid</w:t>
            </w:r>
          </w:p>
        </w:tc>
        <w:tc>
          <w:tcPr>
            <w:tcW w:w="3117" w:type="dxa"/>
          </w:tcPr>
          <w:p w14:paraId="65D67012" w14:textId="77777777" w:rsidR="00B02CE8" w:rsidRDefault="00B02CE8" w:rsidP="0021029A">
            <w:r>
              <w:t>None</w:t>
            </w:r>
          </w:p>
        </w:tc>
        <w:tc>
          <w:tcPr>
            <w:tcW w:w="3117" w:type="dxa"/>
          </w:tcPr>
          <w:p w14:paraId="6E96575A" w14:textId="3EA4A38A" w:rsidR="00B02CE8" w:rsidRDefault="00B02CE8" w:rsidP="0021029A">
            <w:r>
              <w:t>In person only. Counties: Linn.</w:t>
            </w:r>
          </w:p>
        </w:tc>
      </w:tr>
      <w:tr w:rsidR="00B02CE8" w14:paraId="141DCD88" w14:textId="77777777" w:rsidTr="0021029A">
        <w:tc>
          <w:tcPr>
            <w:tcW w:w="3116" w:type="dxa"/>
          </w:tcPr>
          <w:p w14:paraId="18C17AD3" w14:textId="77777777" w:rsidR="00B02CE8" w:rsidRDefault="00B02CE8" w:rsidP="0021029A">
            <w:r>
              <w:t>Teen Mental Health First Aid</w:t>
            </w:r>
          </w:p>
        </w:tc>
        <w:tc>
          <w:tcPr>
            <w:tcW w:w="3117" w:type="dxa"/>
          </w:tcPr>
          <w:p w14:paraId="5191BA3B" w14:textId="77777777" w:rsidR="00B02CE8" w:rsidRDefault="00B02CE8" w:rsidP="0021029A">
            <w:r>
              <w:t>None</w:t>
            </w:r>
          </w:p>
        </w:tc>
        <w:tc>
          <w:tcPr>
            <w:tcW w:w="3117" w:type="dxa"/>
          </w:tcPr>
          <w:p w14:paraId="5EA25182" w14:textId="46EE802F" w:rsidR="00B02CE8" w:rsidRDefault="00B02CE8" w:rsidP="0021029A">
            <w:r>
              <w:t>In person only. Counties: Linn.</w:t>
            </w:r>
          </w:p>
        </w:tc>
      </w:tr>
    </w:tbl>
    <w:p w14:paraId="56E00C53" w14:textId="77777777" w:rsidR="001B7C4E" w:rsidRPr="00B02CE8" w:rsidRDefault="001B7C4E" w:rsidP="00844858">
      <w:pPr>
        <w:spacing w:after="0"/>
      </w:pPr>
    </w:p>
    <w:p w14:paraId="3FD3B99D" w14:textId="77777777" w:rsidR="00305D64" w:rsidRDefault="00305D64" w:rsidP="00305D64">
      <w:pPr>
        <w:spacing w:after="0"/>
        <w:rPr>
          <w:b/>
          <w:bCs/>
        </w:rPr>
      </w:pPr>
      <w:r>
        <w:rPr>
          <w:b/>
          <w:bCs/>
        </w:rPr>
        <w:t>Compass Health</w:t>
      </w:r>
    </w:p>
    <w:p w14:paraId="388489D0" w14:textId="77777777" w:rsidR="00305D64" w:rsidRDefault="00305D64" w:rsidP="00305D64">
      <w:pPr>
        <w:spacing w:after="0"/>
      </w:pPr>
      <w:r>
        <w:t>Ethan Newman</w:t>
      </w:r>
    </w:p>
    <w:p w14:paraId="4FA7B8DE" w14:textId="77777777" w:rsidR="00305D64" w:rsidRDefault="008F2ECF" w:rsidP="00305D64">
      <w:pPr>
        <w:spacing w:after="0"/>
      </w:pPr>
      <w:hyperlink r:id="rId56" w:history="1">
        <w:r w:rsidR="00305D64" w:rsidRPr="00A43FB6">
          <w:rPr>
            <w:rStyle w:val="Hyperlink"/>
          </w:rPr>
          <w:t>enewman@compasshn.org</w:t>
        </w:r>
      </w:hyperlink>
    </w:p>
    <w:p w14:paraId="706C0159" w14:textId="77777777" w:rsidR="00305D64" w:rsidRDefault="00305D64" w:rsidP="00305D64">
      <w:pPr>
        <w:spacing w:after="0"/>
      </w:pPr>
      <w:r>
        <w:t>660-223-2387</w:t>
      </w:r>
    </w:p>
    <w:p w14:paraId="7A7CB854" w14:textId="77777777" w:rsidR="00305D64" w:rsidRPr="002738C4" w:rsidRDefault="00305D64" w:rsidP="00305D64">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305D64" w14:paraId="73C79240" w14:textId="77777777" w:rsidTr="006226C9">
        <w:tc>
          <w:tcPr>
            <w:tcW w:w="1303" w:type="dxa"/>
          </w:tcPr>
          <w:p w14:paraId="1DB8583E" w14:textId="77777777" w:rsidR="00305D64" w:rsidRPr="001C34B5" w:rsidRDefault="00305D64" w:rsidP="00614AA9">
            <w:pPr>
              <w:rPr>
                <w:i/>
                <w:iCs/>
              </w:rPr>
            </w:pPr>
            <w:r w:rsidRPr="001C34B5">
              <w:rPr>
                <w:i/>
                <w:iCs/>
              </w:rPr>
              <w:lastRenderedPageBreak/>
              <w:t xml:space="preserve">Training </w:t>
            </w:r>
          </w:p>
        </w:tc>
        <w:tc>
          <w:tcPr>
            <w:tcW w:w="3451" w:type="dxa"/>
          </w:tcPr>
          <w:p w14:paraId="441E0163" w14:textId="77777777" w:rsidR="00305D64" w:rsidRPr="001C34B5" w:rsidRDefault="00305D64" w:rsidP="00614AA9">
            <w:pPr>
              <w:rPr>
                <w:i/>
                <w:iCs/>
              </w:rPr>
            </w:pPr>
            <w:r w:rsidRPr="001C34B5">
              <w:rPr>
                <w:i/>
                <w:iCs/>
              </w:rPr>
              <w:t>Cost</w:t>
            </w:r>
          </w:p>
        </w:tc>
        <w:tc>
          <w:tcPr>
            <w:tcW w:w="4596" w:type="dxa"/>
          </w:tcPr>
          <w:p w14:paraId="4E281C04" w14:textId="77777777" w:rsidR="00305D64" w:rsidRPr="001C34B5" w:rsidRDefault="00305D64" w:rsidP="00614AA9">
            <w:pPr>
              <w:rPr>
                <w:i/>
                <w:iCs/>
              </w:rPr>
            </w:pPr>
            <w:r w:rsidRPr="001C34B5">
              <w:rPr>
                <w:i/>
                <w:iCs/>
              </w:rPr>
              <w:t>Additional Information</w:t>
            </w:r>
          </w:p>
        </w:tc>
      </w:tr>
      <w:tr w:rsidR="00305D64" w14:paraId="1DE97B59" w14:textId="77777777" w:rsidTr="006226C9">
        <w:tc>
          <w:tcPr>
            <w:tcW w:w="1303" w:type="dxa"/>
          </w:tcPr>
          <w:p w14:paraId="4A42A86C" w14:textId="77777777" w:rsidR="00305D64" w:rsidRPr="001C34B5" w:rsidRDefault="00305D64" w:rsidP="00614AA9">
            <w:pPr>
              <w:rPr>
                <w:b/>
                <w:bCs/>
              </w:rPr>
            </w:pPr>
            <w:r>
              <w:t xml:space="preserve">MHFA </w:t>
            </w:r>
          </w:p>
          <w:p w14:paraId="7A4404C8" w14:textId="77777777" w:rsidR="00305D64" w:rsidRDefault="00305D64" w:rsidP="00614AA9">
            <w:pPr>
              <w:rPr>
                <w:b/>
                <w:bCs/>
              </w:rPr>
            </w:pPr>
          </w:p>
        </w:tc>
        <w:tc>
          <w:tcPr>
            <w:tcW w:w="3451" w:type="dxa"/>
          </w:tcPr>
          <w:p w14:paraId="1E786CC9" w14:textId="77777777" w:rsidR="00305D64" w:rsidRDefault="00305D64" w:rsidP="00614AA9">
            <w:pPr>
              <w:rPr>
                <w:rFonts w:ascii="Calibri" w:hAnsi="Calibri" w:cs="Calibri"/>
                <w:color w:val="000000"/>
              </w:rPr>
            </w:pPr>
            <w:r>
              <w:rPr>
                <w:rFonts w:ascii="Calibri" w:hAnsi="Calibri" w:cs="Calibri"/>
                <w:color w:val="000000"/>
              </w:rPr>
              <w:t>None</w:t>
            </w:r>
          </w:p>
          <w:p w14:paraId="0CF225E0" w14:textId="77777777" w:rsidR="00305D64" w:rsidRDefault="00305D64" w:rsidP="00614AA9">
            <w:pPr>
              <w:rPr>
                <w:b/>
                <w:bCs/>
              </w:rPr>
            </w:pPr>
          </w:p>
        </w:tc>
        <w:tc>
          <w:tcPr>
            <w:tcW w:w="4596" w:type="dxa"/>
          </w:tcPr>
          <w:p w14:paraId="6627BF79" w14:textId="580C2E39" w:rsidR="00305D64" w:rsidRPr="006226C9" w:rsidRDefault="00305D64" w:rsidP="00614AA9">
            <w:r w:rsidRPr="006226C9">
              <w:t xml:space="preserve">Virtual, in person, hybrid options. Counties: Boone, Chariton, Howard, Pettis, Randolph.    </w:t>
            </w:r>
          </w:p>
        </w:tc>
      </w:tr>
      <w:tr w:rsidR="00305D64" w14:paraId="179D3AF0" w14:textId="77777777" w:rsidTr="006226C9">
        <w:trPr>
          <w:trHeight w:val="395"/>
        </w:trPr>
        <w:tc>
          <w:tcPr>
            <w:tcW w:w="1303" w:type="dxa"/>
          </w:tcPr>
          <w:p w14:paraId="6AE2FB16" w14:textId="77777777" w:rsidR="00305D64" w:rsidRDefault="00305D64" w:rsidP="00614AA9">
            <w:r>
              <w:t>QPR</w:t>
            </w:r>
          </w:p>
        </w:tc>
        <w:tc>
          <w:tcPr>
            <w:tcW w:w="3451" w:type="dxa"/>
          </w:tcPr>
          <w:p w14:paraId="20C76EE9" w14:textId="77777777" w:rsidR="00305D64" w:rsidRDefault="00305D64" w:rsidP="00614AA9">
            <w:r>
              <w:t>None</w:t>
            </w:r>
          </w:p>
        </w:tc>
        <w:tc>
          <w:tcPr>
            <w:tcW w:w="4596" w:type="dxa"/>
          </w:tcPr>
          <w:p w14:paraId="1DF6941F" w14:textId="77777777" w:rsidR="00305D64" w:rsidRPr="006226C9" w:rsidRDefault="00305D64" w:rsidP="00614AA9">
            <w:pPr>
              <w:rPr>
                <w:highlight w:val="yellow"/>
              </w:rPr>
            </w:pPr>
            <w:r w:rsidRPr="006226C9">
              <w:t xml:space="preserve">In person and virtually. Counties: Boone, Chariton, Howard, Pettis, Randolph.    </w:t>
            </w:r>
          </w:p>
        </w:tc>
      </w:tr>
      <w:tr w:rsidR="00305D64" w14:paraId="195BAF47" w14:textId="77777777" w:rsidTr="006226C9">
        <w:trPr>
          <w:trHeight w:val="395"/>
        </w:trPr>
        <w:tc>
          <w:tcPr>
            <w:tcW w:w="1303" w:type="dxa"/>
          </w:tcPr>
          <w:p w14:paraId="05EABC38" w14:textId="77777777" w:rsidR="00305D64" w:rsidRDefault="00305D64" w:rsidP="00614AA9">
            <w:r>
              <w:t>SOS</w:t>
            </w:r>
          </w:p>
        </w:tc>
        <w:tc>
          <w:tcPr>
            <w:tcW w:w="3451" w:type="dxa"/>
          </w:tcPr>
          <w:p w14:paraId="19435835" w14:textId="77777777" w:rsidR="00305D64" w:rsidRDefault="00305D64" w:rsidP="00614AA9">
            <w:r>
              <w:t>None</w:t>
            </w:r>
          </w:p>
        </w:tc>
        <w:tc>
          <w:tcPr>
            <w:tcW w:w="4596" w:type="dxa"/>
          </w:tcPr>
          <w:p w14:paraId="3B7BD9B4" w14:textId="3C104AA3" w:rsidR="00305D64" w:rsidRPr="00D40C7A" w:rsidRDefault="00305D64" w:rsidP="00614AA9">
            <w:r w:rsidRPr="006226C9">
              <w:t xml:space="preserve">In person. Counties: Boone, Chariton, Howard, Pettis, Randolph.    </w:t>
            </w:r>
          </w:p>
        </w:tc>
      </w:tr>
      <w:tr w:rsidR="00305D64" w14:paraId="3E0844BB" w14:textId="77777777" w:rsidTr="006226C9">
        <w:trPr>
          <w:trHeight w:val="395"/>
        </w:trPr>
        <w:tc>
          <w:tcPr>
            <w:tcW w:w="1303" w:type="dxa"/>
          </w:tcPr>
          <w:p w14:paraId="6D5FE4F2" w14:textId="77777777" w:rsidR="00305D64" w:rsidRDefault="00305D64" w:rsidP="00614AA9">
            <w:proofErr w:type="spellStart"/>
            <w:r>
              <w:t>LivingWorks</w:t>
            </w:r>
            <w:proofErr w:type="spellEnd"/>
            <w:r>
              <w:t xml:space="preserve"> ASIST</w:t>
            </w:r>
          </w:p>
        </w:tc>
        <w:tc>
          <w:tcPr>
            <w:tcW w:w="3451" w:type="dxa"/>
          </w:tcPr>
          <w:p w14:paraId="12DF13EC" w14:textId="77777777" w:rsidR="00305D64" w:rsidRPr="004C0C19" w:rsidRDefault="00305D64" w:rsidP="00614AA9">
            <w:pPr>
              <w:rPr>
                <w:highlight w:val="yellow"/>
              </w:rPr>
            </w:pPr>
            <w:r w:rsidRPr="00962245">
              <w:t xml:space="preserve">None up to a certain amount. </w:t>
            </w:r>
          </w:p>
        </w:tc>
        <w:tc>
          <w:tcPr>
            <w:tcW w:w="4596" w:type="dxa"/>
          </w:tcPr>
          <w:p w14:paraId="50CA586C" w14:textId="4B209566" w:rsidR="00305D64" w:rsidRPr="00D40C7A" w:rsidRDefault="00305D64" w:rsidP="00614AA9">
            <w:r w:rsidRPr="006226C9">
              <w:rPr>
                <w:rFonts w:ascii="Calibri" w:hAnsi="Calibri" w:cs="Calibri"/>
                <w:color w:val="000000"/>
              </w:rPr>
              <w:t xml:space="preserve">In person. </w:t>
            </w:r>
            <w:r w:rsidRPr="006226C9">
              <w:t xml:space="preserve">Counties: Boone, Chariton, Howard, Pettis, Randolph.    </w:t>
            </w:r>
          </w:p>
          <w:p w14:paraId="7DAF02B8" w14:textId="77777777" w:rsidR="00305D64" w:rsidRPr="006226C9" w:rsidRDefault="00305D64" w:rsidP="00614AA9">
            <w:pPr>
              <w:rPr>
                <w:highlight w:val="yellow"/>
              </w:rPr>
            </w:pPr>
          </w:p>
        </w:tc>
      </w:tr>
    </w:tbl>
    <w:p w14:paraId="5E418563" w14:textId="77777777" w:rsidR="00305D64" w:rsidRDefault="00305D64" w:rsidP="00305D64"/>
    <w:p w14:paraId="0A55AE6C" w14:textId="5FAA64D3" w:rsidR="00844858" w:rsidRPr="00686C22" w:rsidRDefault="00844858" w:rsidP="00844858">
      <w:pPr>
        <w:spacing w:after="0"/>
        <w:rPr>
          <w:b/>
          <w:bCs/>
        </w:rPr>
      </w:pPr>
      <w:r w:rsidRPr="00686C22">
        <w:rPr>
          <w:b/>
          <w:bCs/>
        </w:rPr>
        <w:t xml:space="preserve">Region </w:t>
      </w:r>
      <w:r w:rsidR="007C143C">
        <w:rPr>
          <w:b/>
          <w:bCs/>
        </w:rPr>
        <w:t>14</w:t>
      </w:r>
    </w:p>
    <w:p w14:paraId="6F246D54" w14:textId="68669A1A" w:rsidR="00844858" w:rsidRDefault="00844858" w:rsidP="00844858">
      <w:pPr>
        <w:spacing w:after="0"/>
        <w:rPr>
          <w:i/>
          <w:iCs/>
        </w:rPr>
      </w:pPr>
      <w:r w:rsidRPr="00686C22">
        <w:rPr>
          <w:i/>
          <w:iCs/>
        </w:rPr>
        <w:t xml:space="preserve">Counties Served: </w:t>
      </w:r>
      <w:r w:rsidR="007C143C" w:rsidRPr="007C143C">
        <w:rPr>
          <w:i/>
          <w:iCs/>
        </w:rPr>
        <w:t>Adair, Clark, Knox, Lewis, Macon, Marion, Schuyler, Scotland, Shelby</w:t>
      </w:r>
    </w:p>
    <w:p w14:paraId="4A6B118C" w14:textId="77777777" w:rsidR="007C143C" w:rsidRDefault="007C143C" w:rsidP="00844858">
      <w:pPr>
        <w:spacing w:after="0"/>
        <w:rPr>
          <w:i/>
          <w:iCs/>
        </w:rPr>
      </w:pPr>
    </w:p>
    <w:p w14:paraId="23B5E2FD" w14:textId="77777777" w:rsidR="002A0669" w:rsidRPr="002F4603" w:rsidRDefault="002A0669" w:rsidP="002A0669">
      <w:pPr>
        <w:spacing w:after="0"/>
        <w:rPr>
          <w:b/>
          <w:bCs/>
        </w:rPr>
      </w:pPr>
      <w:r w:rsidRPr="002F4603">
        <w:rPr>
          <w:b/>
          <w:bCs/>
        </w:rPr>
        <w:t>Preferred Family Healthcare</w:t>
      </w:r>
    </w:p>
    <w:p w14:paraId="13D1D549" w14:textId="77777777" w:rsidR="002A0669" w:rsidRDefault="002A0669" w:rsidP="002A0669">
      <w:pPr>
        <w:spacing w:after="0"/>
      </w:pPr>
      <w:r>
        <w:t>Edward Mears</w:t>
      </w:r>
    </w:p>
    <w:p w14:paraId="73F00F08" w14:textId="21169240" w:rsidR="002A0669" w:rsidRDefault="008F2ECF" w:rsidP="002A0669">
      <w:pPr>
        <w:spacing w:after="0"/>
      </w:pPr>
      <w:hyperlink r:id="rId57" w:history="1">
        <w:r w:rsidR="00131352" w:rsidRPr="0044131F">
          <w:rPr>
            <w:rStyle w:val="Hyperlink"/>
          </w:rPr>
          <w:t>emears@pfh.org</w:t>
        </w:r>
      </w:hyperlink>
    </w:p>
    <w:p w14:paraId="2F4893AA" w14:textId="0F3CA861" w:rsidR="00131352" w:rsidRDefault="008F2ECF" w:rsidP="002A0669">
      <w:pPr>
        <w:spacing w:after="0"/>
      </w:pPr>
      <w:hyperlink r:id="rId58" w:history="1">
        <w:r w:rsidR="00131352" w:rsidRPr="0044131F">
          <w:rPr>
            <w:rStyle w:val="Hyperlink"/>
          </w:rPr>
          <w:t>moprevention@pfh.org</w:t>
        </w:r>
      </w:hyperlink>
    </w:p>
    <w:p w14:paraId="5B7DAAFA" w14:textId="77777777" w:rsidR="002A0669" w:rsidRPr="001B7C4E" w:rsidRDefault="002A0669" w:rsidP="002A0669">
      <w:pPr>
        <w:spacing w:after="0"/>
      </w:pPr>
    </w:p>
    <w:tbl>
      <w:tblPr>
        <w:tblStyle w:val="TableGrid"/>
        <w:tblW w:w="9542" w:type="dxa"/>
        <w:tblLook w:val="04A0" w:firstRow="1" w:lastRow="0" w:firstColumn="1" w:lastColumn="0" w:noHBand="0" w:noVBand="1"/>
      </w:tblPr>
      <w:tblGrid>
        <w:gridCol w:w="3180"/>
        <w:gridCol w:w="3181"/>
        <w:gridCol w:w="3181"/>
      </w:tblGrid>
      <w:tr w:rsidR="002A0669" w14:paraId="001A9E4A" w14:textId="77777777" w:rsidTr="009D265E">
        <w:trPr>
          <w:trHeight w:val="325"/>
        </w:trPr>
        <w:tc>
          <w:tcPr>
            <w:tcW w:w="3180" w:type="dxa"/>
          </w:tcPr>
          <w:p w14:paraId="7F15296F" w14:textId="77777777" w:rsidR="002A0669" w:rsidRDefault="002A0669" w:rsidP="009D265E">
            <w:r>
              <w:t>Training</w:t>
            </w:r>
          </w:p>
        </w:tc>
        <w:tc>
          <w:tcPr>
            <w:tcW w:w="3181" w:type="dxa"/>
          </w:tcPr>
          <w:p w14:paraId="69E387C0" w14:textId="77777777" w:rsidR="002A0669" w:rsidRDefault="002A0669" w:rsidP="009D265E">
            <w:r>
              <w:t>Cost</w:t>
            </w:r>
          </w:p>
        </w:tc>
        <w:tc>
          <w:tcPr>
            <w:tcW w:w="3181" w:type="dxa"/>
          </w:tcPr>
          <w:p w14:paraId="58DBB77A" w14:textId="77777777" w:rsidR="002A0669" w:rsidRDefault="002A0669" w:rsidP="009D265E">
            <w:r>
              <w:t>Additional Information</w:t>
            </w:r>
          </w:p>
        </w:tc>
      </w:tr>
      <w:tr w:rsidR="002A0669" w14:paraId="627DE9E8" w14:textId="77777777" w:rsidTr="009D265E">
        <w:trPr>
          <w:trHeight w:val="307"/>
        </w:trPr>
        <w:tc>
          <w:tcPr>
            <w:tcW w:w="3180" w:type="dxa"/>
          </w:tcPr>
          <w:p w14:paraId="18371DA1" w14:textId="77777777" w:rsidR="002A0669" w:rsidRDefault="002A0669" w:rsidP="009D265E">
            <w:r>
              <w:t>MHFA</w:t>
            </w:r>
          </w:p>
        </w:tc>
        <w:tc>
          <w:tcPr>
            <w:tcW w:w="3181" w:type="dxa"/>
          </w:tcPr>
          <w:p w14:paraId="15786B6E" w14:textId="77777777" w:rsidR="002A0669" w:rsidRDefault="002A0669" w:rsidP="009D265E">
            <w:r>
              <w:t>None</w:t>
            </w:r>
          </w:p>
        </w:tc>
        <w:tc>
          <w:tcPr>
            <w:tcW w:w="3181" w:type="dxa"/>
          </w:tcPr>
          <w:p w14:paraId="47BE16CF" w14:textId="5A7729AE" w:rsidR="002A0669" w:rsidRDefault="002A0669" w:rsidP="009D265E">
            <w:r>
              <w:t xml:space="preserve">Virtual, in person, hybrid options. </w:t>
            </w:r>
            <w:r w:rsidRPr="00F72D4B">
              <w:t>Adair</w:t>
            </w:r>
            <w:r w:rsidR="00584623">
              <w:t xml:space="preserve">, </w:t>
            </w:r>
            <w:r w:rsidRPr="00F72D4B">
              <w:t>Clark, Knox, Lewis, Macon, Marion, Schuyler, Scotland, Shelby</w:t>
            </w:r>
            <w:r w:rsidR="00584623">
              <w:t>.</w:t>
            </w:r>
          </w:p>
        </w:tc>
      </w:tr>
      <w:tr w:rsidR="002A0669" w14:paraId="16805B8A" w14:textId="77777777" w:rsidTr="009D265E">
        <w:trPr>
          <w:trHeight w:val="325"/>
        </w:trPr>
        <w:tc>
          <w:tcPr>
            <w:tcW w:w="3180" w:type="dxa"/>
          </w:tcPr>
          <w:p w14:paraId="13834C1D" w14:textId="77777777" w:rsidR="002A0669" w:rsidRDefault="002A0669" w:rsidP="009D265E">
            <w:r>
              <w:t>QPR</w:t>
            </w:r>
          </w:p>
        </w:tc>
        <w:tc>
          <w:tcPr>
            <w:tcW w:w="3181" w:type="dxa"/>
          </w:tcPr>
          <w:p w14:paraId="2F0BBE6A" w14:textId="77777777" w:rsidR="002A0669" w:rsidRDefault="002A0669" w:rsidP="009D265E">
            <w:r>
              <w:t>None</w:t>
            </w:r>
          </w:p>
        </w:tc>
        <w:tc>
          <w:tcPr>
            <w:tcW w:w="3181" w:type="dxa"/>
          </w:tcPr>
          <w:p w14:paraId="7094C617" w14:textId="56D66C42" w:rsidR="002A0669" w:rsidRDefault="002A0669" w:rsidP="009D265E">
            <w:r>
              <w:t>Virtual, in person, hybrid options.</w:t>
            </w:r>
            <w:r w:rsidR="00584623" w:rsidRPr="00F72D4B">
              <w:t xml:space="preserve"> Adair</w:t>
            </w:r>
            <w:r w:rsidR="00584623">
              <w:t xml:space="preserve">, </w:t>
            </w:r>
            <w:r w:rsidR="00584623" w:rsidRPr="00F72D4B">
              <w:t>Clark, Knox, Lewis, Macon, Marion, Schuyler, Scotland, Shelby</w:t>
            </w:r>
            <w:r w:rsidR="00584623">
              <w:t>.</w:t>
            </w:r>
          </w:p>
        </w:tc>
      </w:tr>
      <w:tr w:rsidR="002A0669" w14:paraId="2B444EB9" w14:textId="77777777" w:rsidTr="009D265E">
        <w:trPr>
          <w:trHeight w:val="307"/>
        </w:trPr>
        <w:tc>
          <w:tcPr>
            <w:tcW w:w="3180" w:type="dxa"/>
          </w:tcPr>
          <w:p w14:paraId="55448849" w14:textId="77777777" w:rsidR="002A0669" w:rsidRDefault="002A0669" w:rsidP="009D265E">
            <w:r>
              <w:t>SOS</w:t>
            </w:r>
          </w:p>
        </w:tc>
        <w:tc>
          <w:tcPr>
            <w:tcW w:w="3181" w:type="dxa"/>
          </w:tcPr>
          <w:p w14:paraId="412D397A" w14:textId="77777777" w:rsidR="002A0669" w:rsidRDefault="002A0669" w:rsidP="009D265E">
            <w:r>
              <w:t>None</w:t>
            </w:r>
          </w:p>
        </w:tc>
        <w:tc>
          <w:tcPr>
            <w:tcW w:w="3181" w:type="dxa"/>
          </w:tcPr>
          <w:p w14:paraId="7F02D8CE" w14:textId="63DE29B9" w:rsidR="002A0669" w:rsidRDefault="002A0669" w:rsidP="009D265E">
            <w:r>
              <w:t xml:space="preserve">Virtual, in person, hybrid options. </w:t>
            </w:r>
            <w:r w:rsidR="00584623" w:rsidRPr="00F72D4B">
              <w:t>Adair</w:t>
            </w:r>
            <w:r w:rsidR="00584623">
              <w:t xml:space="preserve">, </w:t>
            </w:r>
            <w:r w:rsidR="00584623" w:rsidRPr="00F72D4B">
              <w:t>Clark, Knox, Lewis, Macon, Marion, Schuyler, Scotland, Shelby</w:t>
            </w:r>
            <w:r w:rsidR="00584623">
              <w:t>.</w:t>
            </w:r>
          </w:p>
        </w:tc>
      </w:tr>
      <w:tr w:rsidR="002A0669" w14:paraId="68ACC1A4" w14:textId="77777777" w:rsidTr="009D265E">
        <w:trPr>
          <w:trHeight w:val="325"/>
        </w:trPr>
        <w:tc>
          <w:tcPr>
            <w:tcW w:w="3180" w:type="dxa"/>
          </w:tcPr>
          <w:p w14:paraId="768CDAA8" w14:textId="77777777" w:rsidR="002A0669" w:rsidRDefault="002A0669" w:rsidP="009D265E">
            <w:r>
              <w:t>Youth Mental Health First Aid</w:t>
            </w:r>
          </w:p>
        </w:tc>
        <w:tc>
          <w:tcPr>
            <w:tcW w:w="3181" w:type="dxa"/>
          </w:tcPr>
          <w:p w14:paraId="14AD5BDD" w14:textId="77777777" w:rsidR="002A0669" w:rsidRDefault="002A0669" w:rsidP="009D265E">
            <w:r>
              <w:t>None</w:t>
            </w:r>
          </w:p>
        </w:tc>
        <w:tc>
          <w:tcPr>
            <w:tcW w:w="3181" w:type="dxa"/>
          </w:tcPr>
          <w:p w14:paraId="59A9F870" w14:textId="06FA4BE0" w:rsidR="002A0669" w:rsidRDefault="002A0669" w:rsidP="009D265E">
            <w:r>
              <w:t xml:space="preserve">Virtual, in person, hybrid options. </w:t>
            </w:r>
            <w:r w:rsidR="00584623" w:rsidRPr="00F72D4B">
              <w:t>Adair</w:t>
            </w:r>
            <w:r w:rsidR="00584623">
              <w:t xml:space="preserve">, </w:t>
            </w:r>
            <w:r w:rsidR="00584623" w:rsidRPr="00F72D4B">
              <w:t>Clark, Knox, Lewis, Macon, Marion, Schuyler, Scotland, Shelby</w:t>
            </w:r>
            <w:r w:rsidR="00584623">
              <w:t>.</w:t>
            </w:r>
          </w:p>
        </w:tc>
      </w:tr>
    </w:tbl>
    <w:p w14:paraId="3A47A45D" w14:textId="77777777" w:rsidR="00A9411E" w:rsidRPr="00A9411E" w:rsidRDefault="00A9411E" w:rsidP="00844858">
      <w:pPr>
        <w:spacing w:after="0"/>
      </w:pPr>
    </w:p>
    <w:p w14:paraId="6F2F1EA0" w14:textId="77777777" w:rsidR="00A9411E" w:rsidRPr="00354438" w:rsidRDefault="00A9411E" w:rsidP="00844858">
      <w:pPr>
        <w:spacing w:after="0"/>
      </w:pPr>
    </w:p>
    <w:p w14:paraId="6BF55D17" w14:textId="77777777" w:rsidR="00354438" w:rsidRDefault="00354438" w:rsidP="00354438">
      <w:pPr>
        <w:spacing w:after="0"/>
        <w:rPr>
          <w:b/>
          <w:bCs/>
        </w:rPr>
      </w:pPr>
      <w:r>
        <w:rPr>
          <w:b/>
          <w:bCs/>
        </w:rPr>
        <w:t>Chads Coalition for Mental Health</w:t>
      </w:r>
    </w:p>
    <w:p w14:paraId="3F01333E" w14:textId="77777777" w:rsidR="00354438" w:rsidRDefault="00354438" w:rsidP="00354438">
      <w:pPr>
        <w:spacing w:after="0"/>
      </w:pPr>
      <w:r>
        <w:t>Marian McCord</w:t>
      </w:r>
    </w:p>
    <w:p w14:paraId="2C179CFA" w14:textId="77777777" w:rsidR="00354438" w:rsidRDefault="008F2ECF" w:rsidP="00354438">
      <w:pPr>
        <w:spacing w:after="0"/>
      </w:pPr>
      <w:hyperlink r:id="rId59" w:history="1">
        <w:r w:rsidR="00354438" w:rsidRPr="0044131F">
          <w:rPr>
            <w:rStyle w:val="Hyperlink"/>
          </w:rPr>
          <w:t>marianm@chadscoalition.org</w:t>
        </w:r>
      </w:hyperlink>
    </w:p>
    <w:p w14:paraId="20EDF94A" w14:textId="77777777" w:rsidR="00354438" w:rsidRDefault="00354438" w:rsidP="00354438">
      <w:pPr>
        <w:spacing w:after="0"/>
      </w:pPr>
    </w:p>
    <w:tbl>
      <w:tblPr>
        <w:tblStyle w:val="TableGrid"/>
        <w:tblW w:w="0" w:type="auto"/>
        <w:tblLook w:val="04A0" w:firstRow="1" w:lastRow="0" w:firstColumn="1" w:lastColumn="0" w:noHBand="0" w:noVBand="1"/>
      </w:tblPr>
      <w:tblGrid>
        <w:gridCol w:w="3116"/>
        <w:gridCol w:w="3117"/>
        <w:gridCol w:w="3117"/>
      </w:tblGrid>
      <w:tr w:rsidR="00354438" w14:paraId="5AA1B810" w14:textId="77777777" w:rsidTr="0021029A">
        <w:tc>
          <w:tcPr>
            <w:tcW w:w="3116" w:type="dxa"/>
          </w:tcPr>
          <w:p w14:paraId="648156E2" w14:textId="77777777" w:rsidR="00354438" w:rsidRDefault="00354438" w:rsidP="0021029A">
            <w:r>
              <w:t>Training</w:t>
            </w:r>
          </w:p>
        </w:tc>
        <w:tc>
          <w:tcPr>
            <w:tcW w:w="3117" w:type="dxa"/>
          </w:tcPr>
          <w:p w14:paraId="50EF157C" w14:textId="77777777" w:rsidR="00354438" w:rsidRDefault="00354438" w:rsidP="0021029A">
            <w:r>
              <w:t>Cost</w:t>
            </w:r>
          </w:p>
        </w:tc>
        <w:tc>
          <w:tcPr>
            <w:tcW w:w="3117" w:type="dxa"/>
          </w:tcPr>
          <w:p w14:paraId="7F1819C6" w14:textId="77777777" w:rsidR="00354438" w:rsidRDefault="00354438" w:rsidP="0021029A">
            <w:r>
              <w:t>Additional Information</w:t>
            </w:r>
          </w:p>
        </w:tc>
      </w:tr>
      <w:tr w:rsidR="00354438" w14:paraId="7CEA7E36" w14:textId="77777777" w:rsidTr="0021029A">
        <w:tc>
          <w:tcPr>
            <w:tcW w:w="3116" w:type="dxa"/>
          </w:tcPr>
          <w:p w14:paraId="091F36D3" w14:textId="77777777" w:rsidR="00354438" w:rsidRDefault="00354438" w:rsidP="0021029A">
            <w:r>
              <w:lastRenderedPageBreak/>
              <w:t>SOS</w:t>
            </w:r>
          </w:p>
        </w:tc>
        <w:tc>
          <w:tcPr>
            <w:tcW w:w="3117" w:type="dxa"/>
          </w:tcPr>
          <w:p w14:paraId="0D86FD8B" w14:textId="77777777" w:rsidR="00354438" w:rsidRDefault="00354438" w:rsidP="0021029A">
            <w:r w:rsidRPr="002A1B74">
              <w:t xml:space="preserve">$175 per student presentation, $300 per parent presentation, $450 per school training  </w:t>
            </w:r>
          </w:p>
        </w:tc>
        <w:tc>
          <w:tcPr>
            <w:tcW w:w="3117" w:type="dxa"/>
          </w:tcPr>
          <w:p w14:paraId="0EB97C84" w14:textId="5492265C" w:rsidR="00354438" w:rsidRDefault="00354438" w:rsidP="0021029A">
            <w:r>
              <w:t xml:space="preserve">Virtual, In person, and hybrid options. Counties: </w:t>
            </w:r>
            <w:r w:rsidRPr="003D6741">
              <w:t>Marion</w:t>
            </w:r>
            <w:r>
              <w:t>.</w:t>
            </w:r>
          </w:p>
        </w:tc>
      </w:tr>
      <w:tr w:rsidR="00354438" w14:paraId="2C091102" w14:textId="77777777" w:rsidTr="0021029A">
        <w:tc>
          <w:tcPr>
            <w:tcW w:w="3116" w:type="dxa"/>
          </w:tcPr>
          <w:p w14:paraId="4AF8C88A" w14:textId="77777777" w:rsidR="00354438" w:rsidRDefault="00354438" w:rsidP="0021029A">
            <w:r>
              <w:t>Suicide Risk Assessment</w:t>
            </w:r>
          </w:p>
        </w:tc>
        <w:tc>
          <w:tcPr>
            <w:tcW w:w="3117" w:type="dxa"/>
          </w:tcPr>
          <w:p w14:paraId="453237C4" w14:textId="77777777" w:rsidR="00354438" w:rsidRPr="002A1B74" w:rsidRDefault="00354438" w:rsidP="0021029A">
            <w:r>
              <w:t>$650</w:t>
            </w:r>
          </w:p>
        </w:tc>
        <w:tc>
          <w:tcPr>
            <w:tcW w:w="3117" w:type="dxa"/>
          </w:tcPr>
          <w:p w14:paraId="329227AE" w14:textId="0D81F780" w:rsidR="00354438" w:rsidRDefault="00354438" w:rsidP="0021029A">
            <w:r>
              <w:t xml:space="preserve">Virtual, in person, and hybrid options. Counties: </w:t>
            </w:r>
            <w:r w:rsidRPr="003D6741">
              <w:t>Marion</w:t>
            </w:r>
            <w:r>
              <w:t>.</w:t>
            </w:r>
          </w:p>
        </w:tc>
      </w:tr>
    </w:tbl>
    <w:p w14:paraId="66E94063" w14:textId="77777777" w:rsidR="00A9411E" w:rsidRDefault="00A9411E" w:rsidP="00844858">
      <w:pPr>
        <w:spacing w:after="0"/>
      </w:pPr>
    </w:p>
    <w:p w14:paraId="46B863B7" w14:textId="77777777" w:rsidR="00B02CE8" w:rsidRDefault="00B02CE8" w:rsidP="00B02CE8">
      <w:pPr>
        <w:spacing w:after="0"/>
        <w:rPr>
          <w:b/>
          <w:bCs/>
        </w:rPr>
      </w:pPr>
      <w:r>
        <w:rPr>
          <w:b/>
          <w:bCs/>
        </w:rPr>
        <w:t>Moms Breaking the Silence</w:t>
      </w:r>
    </w:p>
    <w:p w14:paraId="2AD638C0" w14:textId="77777777" w:rsidR="00B02CE8" w:rsidRDefault="00B02CE8" w:rsidP="00B02CE8">
      <w:pPr>
        <w:spacing w:after="0"/>
      </w:pPr>
      <w:r>
        <w:t xml:space="preserve">Tosha </w:t>
      </w:r>
      <w:proofErr w:type="spellStart"/>
      <w:r>
        <w:t>Shoush</w:t>
      </w:r>
      <w:proofErr w:type="spellEnd"/>
    </w:p>
    <w:p w14:paraId="774BEC59" w14:textId="77777777" w:rsidR="00B02CE8" w:rsidRDefault="008F2ECF" w:rsidP="00B02CE8">
      <w:pPr>
        <w:spacing w:after="0"/>
      </w:pPr>
      <w:hyperlink r:id="rId60" w:history="1">
        <w:r w:rsidR="00B02CE8" w:rsidRPr="00610026">
          <w:rPr>
            <w:rStyle w:val="Hyperlink"/>
          </w:rPr>
          <w:t>endthestigma4@gmail.com</w:t>
        </w:r>
      </w:hyperlink>
    </w:p>
    <w:p w14:paraId="25AB61D6" w14:textId="77777777" w:rsidR="00B02CE8" w:rsidRDefault="00B02CE8" w:rsidP="00B02CE8">
      <w:pPr>
        <w:spacing w:after="0"/>
      </w:pPr>
    </w:p>
    <w:tbl>
      <w:tblPr>
        <w:tblStyle w:val="TableGrid"/>
        <w:tblW w:w="0" w:type="auto"/>
        <w:tblLook w:val="04A0" w:firstRow="1" w:lastRow="0" w:firstColumn="1" w:lastColumn="0" w:noHBand="0" w:noVBand="1"/>
      </w:tblPr>
      <w:tblGrid>
        <w:gridCol w:w="3116"/>
        <w:gridCol w:w="3117"/>
        <w:gridCol w:w="3117"/>
      </w:tblGrid>
      <w:tr w:rsidR="00B02CE8" w14:paraId="62B34ED2" w14:textId="77777777" w:rsidTr="0021029A">
        <w:tc>
          <w:tcPr>
            <w:tcW w:w="3116" w:type="dxa"/>
          </w:tcPr>
          <w:p w14:paraId="3AD50B23" w14:textId="77777777" w:rsidR="00B02CE8" w:rsidRDefault="00B02CE8" w:rsidP="0021029A">
            <w:r>
              <w:t>Training</w:t>
            </w:r>
          </w:p>
        </w:tc>
        <w:tc>
          <w:tcPr>
            <w:tcW w:w="3117" w:type="dxa"/>
          </w:tcPr>
          <w:p w14:paraId="1A1900A1" w14:textId="77777777" w:rsidR="00B02CE8" w:rsidRDefault="00B02CE8" w:rsidP="0021029A">
            <w:r>
              <w:t>Cost</w:t>
            </w:r>
          </w:p>
        </w:tc>
        <w:tc>
          <w:tcPr>
            <w:tcW w:w="3117" w:type="dxa"/>
          </w:tcPr>
          <w:p w14:paraId="4C39DBD5" w14:textId="77777777" w:rsidR="00B02CE8" w:rsidRDefault="00B02CE8" w:rsidP="0021029A">
            <w:r>
              <w:t>Additional Information</w:t>
            </w:r>
          </w:p>
        </w:tc>
      </w:tr>
      <w:tr w:rsidR="00B02CE8" w14:paraId="616205D9" w14:textId="77777777" w:rsidTr="0021029A">
        <w:tc>
          <w:tcPr>
            <w:tcW w:w="3116" w:type="dxa"/>
          </w:tcPr>
          <w:p w14:paraId="13E3C354" w14:textId="77777777" w:rsidR="00B02CE8" w:rsidRDefault="00B02CE8" w:rsidP="0021029A">
            <w:r>
              <w:t>MHFA</w:t>
            </w:r>
          </w:p>
        </w:tc>
        <w:tc>
          <w:tcPr>
            <w:tcW w:w="3117" w:type="dxa"/>
          </w:tcPr>
          <w:p w14:paraId="23C93CB8" w14:textId="77777777" w:rsidR="00B02CE8" w:rsidRDefault="00B02CE8" w:rsidP="0021029A">
            <w:r>
              <w:t>None</w:t>
            </w:r>
          </w:p>
        </w:tc>
        <w:tc>
          <w:tcPr>
            <w:tcW w:w="3117" w:type="dxa"/>
          </w:tcPr>
          <w:p w14:paraId="7A2B1217" w14:textId="552E3A86" w:rsidR="00B02CE8" w:rsidRDefault="00B02CE8" w:rsidP="0021029A">
            <w:r>
              <w:t xml:space="preserve">In person only. Counties: Macon. </w:t>
            </w:r>
          </w:p>
        </w:tc>
      </w:tr>
      <w:tr w:rsidR="00B02CE8" w14:paraId="0885AA68" w14:textId="77777777" w:rsidTr="0021029A">
        <w:tc>
          <w:tcPr>
            <w:tcW w:w="3116" w:type="dxa"/>
          </w:tcPr>
          <w:p w14:paraId="08873BAA" w14:textId="77777777" w:rsidR="00B02CE8" w:rsidRDefault="00B02CE8" w:rsidP="0021029A">
            <w:r>
              <w:t>QPR</w:t>
            </w:r>
          </w:p>
        </w:tc>
        <w:tc>
          <w:tcPr>
            <w:tcW w:w="3117" w:type="dxa"/>
          </w:tcPr>
          <w:p w14:paraId="47089677" w14:textId="77777777" w:rsidR="00B02CE8" w:rsidRDefault="00B02CE8" w:rsidP="0021029A">
            <w:r>
              <w:t>None</w:t>
            </w:r>
          </w:p>
        </w:tc>
        <w:tc>
          <w:tcPr>
            <w:tcW w:w="3117" w:type="dxa"/>
          </w:tcPr>
          <w:p w14:paraId="2F81256E" w14:textId="698806BC" w:rsidR="00B02CE8" w:rsidRDefault="00B02CE8" w:rsidP="0021029A">
            <w:r>
              <w:t>In person only. Counties: Macon.</w:t>
            </w:r>
          </w:p>
        </w:tc>
      </w:tr>
      <w:tr w:rsidR="00B02CE8" w14:paraId="10893E37" w14:textId="77777777" w:rsidTr="0021029A">
        <w:tc>
          <w:tcPr>
            <w:tcW w:w="3116" w:type="dxa"/>
          </w:tcPr>
          <w:p w14:paraId="0AE7092A" w14:textId="77777777" w:rsidR="00B02CE8" w:rsidRDefault="00B02CE8" w:rsidP="0021029A">
            <w:r>
              <w:t>Youth Mental Health First Aid</w:t>
            </w:r>
          </w:p>
        </w:tc>
        <w:tc>
          <w:tcPr>
            <w:tcW w:w="3117" w:type="dxa"/>
          </w:tcPr>
          <w:p w14:paraId="5C573845" w14:textId="77777777" w:rsidR="00B02CE8" w:rsidRDefault="00B02CE8" w:rsidP="0021029A">
            <w:r>
              <w:t>None</w:t>
            </w:r>
          </w:p>
        </w:tc>
        <w:tc>
          <w:tcPr>
            <w:tcW w:w="3117" w:type="dxa"/>
          </w:tcPr>
          <w:p w14:paraId="191688C2" w14:textId="22775542" w:rsidR="00B02CE8" w:rsidRDefault="00B02CE8" w:rsidP="0021029A">
            <w:r>
              <w:t>In person only. Counties: Macon.</w:t>
            </w:r>
          </w:p>
        </w:tc>
      </w:tr>
      <w:tr w:rsidR="00B02CE8" w14:paraId="08AC4DB8" w14:textId="77777777" w:rsidTr="0021029A">
        <w:tc>
          <w:tcPr>
            <w:tcW w:w="3116" w:type="dxa"/>
          </w:tcPr>
          <w:p w14:paraId="7C247F3F" w14:textId="77777777" w:rsidR="00B02CE8" w:rsidRDefault="00B02CE8" w:rsidP="0021029A">
            <w:r>
              <w:t>Teen Mental Health First Aid</w:t>
            </w:r>
          </w:p>
        </w:tc>
        <w:tc>
          <w:tcPr>
            <w:tcW w:w="3117" w:type="dxa"/>
          </w:tcPr>
          <w:p w14:paraId="1F3287BA" w14:textId="77777777" w:rsidR="00B02CE8" w:rsidRDefault="00B02CE8" w:rsidP="0021029A">
            <w:r>
              <w:t>None</w:t>
            </w:r>
          </w:p>
        </w:tc>
        <w:tc>
          <w:tcPr>
            <w:tcW w:w="3117" w:type="dxa"/>
          </w:tcPr>
          <w:p w14:paraId="708DBD83" w14:textId="570E7B39" w:rsidR="00B02CE8" w:rsidRDefault="00B02CE8" w:rsidP="0021029A">
            <w:r>
              <w:t>In person only. Counties: Macon.</w:t>
            </w:r>
          </w:p>
        </w:tc>
      </w:tr>
    </w:tbl>
    <w:p w14:paraId="56268F00" w14:textId="77777777" w:rsidR="00A9411E" w:rsidRDefault="00A9411E" w:rsidP="00844858">
      <w:pPr>
        <w:spacing w:after="0"/>
        <w:rPr>
          <w:i/>
          <w:iCs/>
        </w:rPr>
      </w:pPr>
    </w:p>
    <w:p w14:paraId="60A074B8" w14:textId="04515504" w:rsidR="00844858" w:rsidRPr="00686C22" w:rsidRDefault="00844858" w:rsidP="00844858">
      <w:pPr>
        <w:spacing w:after="0"/>
        <w:rPr>
          <w:b/>
          <w:bCs/>
        </w:rPr>
      </w:pPr>
      <w:r w:rsidRPr="00686C22">
        <w:rPr>
          <w:b/>
          <w:bCs/>
        </w:rPr>
        <w:t xml:space="preserve">Region </w:t>
      </w:r>
      <w:r w:rsidR="00C52117">
        <w:rPr>
          <w:b/>
          <w:bCs/>
        </w:rPr>
        <w:t>15</w:t>
      </w:r>
    </w:p>
    <w:p w14:paraId="06AA94F5" w14:textId="4E2C19D9" w:rsidR="00844858" w:rsidRDefault="00844858" w:rsidP="00844858">
      <w:pPr>
        <w:spacing w:after="0"/>
        <w:rPr>
          <w:i/>
          <w:iCs/>
        </w:rPr>
      </w:pPr>
      <w:r w:rsidRPr="00686C22">
        <w:rPr>
          <w:i/>
          <w:iCs/>
        </w:rPr>
        <w:t xml:space="preserve">Counties Served: </w:t>
      </w:r>
      <w:r w:rsidR="00C52117" w:rsidRPr="00C52117">
        <w:rPr>
          <w:i/>
          <w:iCs/>
        </w:rPr>
        <w:t>Audrain, Callaway, Monroe, Montgomery, Pike, Ralls</w:t>
      </w:r>
    </w:p>
    <w:p w14:paraId="0E6A8C75" w14:textId="77777777" w:rsidR="00844858" w:rsidRDefault="00844858" w:rsidP="004C546F">
      <w:pPr>
        <w:spacing w:after="0"/>
        <w:rPr>
          <w:b/>
          <w:bCs/>
        </w:rPr>
      </w:pPr>
    </w:p>
    <w:p w14:paraId="43FFEEFB" w14:textId="68BD4B58" w:rsidR="00A775D9" w:rsidRDefault="00A775D9" w:rsidP="004C546F">
      <w:pPr>
        <w:spacing w:after="0"/>
        <w:rPr>
          <w:b/>
          <w:bCs/>
        </w:rPr>
      </w:pPr>
      <w:r>
        <w:rPr>
          <w:b/>
          <w:bCs/>
        </w:rPr>
        <w:t>Chads Coalition for Mental Health</w:t>
      </w:r>
    </w:p>
    <w:p w14:paraId="4C28A945" w14:textId="5D530568" w:rsidR="0097188C" w:rsidRDefault="0045131A" w:rsidP="004C546F">
      <w:pPr>
        <w:spacing w:after="0"/>
      </w:pPr>
      <w:r>
        <w:t>Marian McCord</w:t>
      </w:r>
    </w:p>
    <w:p w14:paraId="7D4DD1D4" w14:textId="7E7AFBD1" w:rsidR="0045131A" w:rsidRDefault="008F2ECF" w:rsidP="004C546F">
      <w:pPr>
        <w:spacing w:after="0"/>
      </w:pPr>
      <w:hyperlink r:id="rId61" w:history="1">
        <w:r w:rsidR="0045131A" w:rsidRPr="0044131F">
          <w:rPr>
            <w:rStyle w:val="Hyperlink"/>
          </w:rPr>
          <w:t>marianm@chadscoalition.org</w:t>
        </w:r>
      </w:hyperlink>
    </w:p>
    <w:p w14:paraId="20FEC7D4" w14:textId="77777777" w:rsidR="0045131A" w:rsidRDefault="0045131A" w:rsidP="004C546F">
      <w:pPr>
        <w:spacing w:after="0"/>
      </w:pPr>
    </w:p>
    <w:tbl>
      <w:tblPr>
        <w:tblStyle w:val="TableGrid"/>
        <w:tblW w:w="0" w:type="auto"/>
        <w:tblLook w:val="04A0" w:firstRow="1" w:lastRow="0" w:firstColumn="1" w:lastColumn="0" w:noHBand="0" w:noVBand="1"/>
      </w:tblPr>
      <w:tblGrid>
        <w:gridCol w:w="3116"/>
        <w:gridCol w:w="3117"/>
        <w:gridCol w:w="3117"/>
      </w:tblGrid>
      <w:tr w:rsidR="008C3525" w14:paraId="2C2D40F6" w14:textId="77777777" w:rsidTr="008C3525">
        <w:tc>
          <w:tcPr>
            <w:tcW w:w="3116" w:type="dxa"/>
          </w:tcPr>
          <w:p w14:paraId="40E370B7" w14:textId="48B5CEF8" w:rsidR="008C3525" w:rsidRDefault="008C3525" w:rsidP="004C546F">
            <w:r>
              <w:t>Training</w:t>
            </w:r>
          </w:p>
        </w:tc>
        <w:tc>
          <w:tcPr>
            <w:tcW w:w="3117" w:type="dxa"/>
          </w:tcPr>
          <w:p w14:paraId="7067E36F" w14:textId="234F334C" w:rsidR="008C3525" w:rsidRDefault="008C3525" w:rsidP="004C546F">
            <w:r>
              <w:t>Cost</w:t>
            </w:r>
          </w:p>
        </w:tc>
        <w:tc>
          <w:tcPr>
            <w:tcW w:w="3117" w:type="dxa"/>
          </w:tcPr>
          <w:p w14:paraId="5C8D1A0D" w14:textId="0D7B635B" w:rsidR="008C3525" w:rsidRDefault="008C3525" w:rsidP="004C546F">
            <w:r>
              <w:t>Additional Information</w:t>
            </w:r>
          </w:p>
        </w:tc>
      </w:tr>
      <w:tr w:rsidR="008C3525" w14:paraId="538B3E11" w14:textId="77777777" w:rsidTr="008C3525">
        <w:tc>
          <w:tcPr>
            <w:tcW w:w="3116" w:type="dxa"/>
          </w:tcPr>
          <w:p w14:paraId="5F21E7D8" w14:textId="596F0A53" w:rsidR="008C3525" w:rsidRDefault="008C3525" w:rsidP="004C546F">
            <w:r>
              <w:t>SOS</w:t>
            </w:r>
          </w:p>
        </w:tc>
        <w:tc>
          <w:tcPr>
            <w:tcW w:w="3117" w:type="dxa"/>
          </w:tcPr>
          <w:p w14:paraId="32C83870" w14:textId="047974DD" w:rsidR="008C3525" w:rsidRDefault="002A1B74" w:rsidP="004C546F">
            <w:r w:rsidRPr="002A1B74">
              <w:t xml:space="preserve">$175 per student presentation, $300 per parent presentation, $450 per school training  </w:t>
            </w:r>
          </w:p>
        </w:tc>
        <w:tc>
          <w:tcPr>
            <w:tcW w:w="3117" w:type="dxa"/>
          </w:tcPr>
          <w:p w14:paraId="4629FAE7" w14:textId="28F02B1B" w:rsidR="008C3525" w:rsidRDefault="006317ED" w:rsidP="004C546F">
            <w:r>
              <w:t>Virtual, In person, and hybrid options.</w:t>
            </w:r>
            <w:r w:rsidR="003D6741">
              <w:t xml:space="preserve"> </w:t>
            </w:r>
            <w:r w:rsidR="00C875DC">
              <w:t xml:space="preserve">Counties: </w:t>
            </w:r>
            <w:r w:rsidR="003D6741" w:rsidRPr="003D6741">
              <w:t>Callaway, Monroe</w:t>
            </w:r>
            <w:r w:rsidR="005C6667">
              <w:t>.</w:t>
            </w:r>
          </w:p>
        </w:tc>
      </w:tr>
      <w:tr w:rsidR="006317ED" w14:paraId="1362F502" w14:textId="77777777" w:rsidTr="008C3525">
        <w:tc>
          <w:tcPr>
            <w:tcW w:w="3116" w:type="dxa"/>
          </w:tcPr>
          <w:p w14:paraId="4F85CA74" w14:textId="30FD52C8" w:rsidR="006317ED" w:rsidRDefault="006317ED" w:rsidP="004C546F">
            <w:r>
              <w:t>Suicide Risk Assessment</w:t>
            </w:r>
          </w:p>
        </w:tc>
        <w:tc>
          <w:tcPr>
            <w:tcW w:w="3117" w:type="dxa"/>
          </w:tcPr>
          <w:p w14:paraId="5AB4B32F" w14:textId="5CBBA894" w:rsidR="006317ED" w:rsidRPr="002A1B74" w:rsidRDefault="003D6741" w:rsidP="004C546F">
            <w:r>
              <w:t>$650</w:t>
            </w:r>
          </w:p>
        </w:tc>
        <w:tc>
          <w:tcPr>
            <w:tcW w:w="3117" w:type="dxa"/>
          </w:tcPr>
          <w:p w14:paraId="614AF341" w14:textId="6333E1E9" w:rsidR="006317ED" w:rsidRDefault="003D6741" w:rsidP="004C546F">
            <w:r>
              <w:t xml:space="preserve">Virtual, in person, and hybrid options. </w:t>
            </w:r>
            <w:r w:rsidR="00C875DC">
              <w:t xml:space="preserve">Counties: </w:t>
            </w:r>
            <w:r w:rsidRPr="003D6741">
              <w:t>Callaway, Monroe</w:t>
            </w:r>
            <w:r w:rsidR="009405C0">
              <w:t>.</w:t>
            </w:r>
          </w:p>
        </w:tc>
      </w:tr>
    </w:tbl>
    <w:p w14:paraId="4354DA9A" w14:textId="77777777" w:rsidR="00A775D9" w:rsidRPr="0097188C" w:rsidRDefault="00A775D9" w:rsidP="004C546F">
      <w:pPr>
        <w:spacing w:after="0"/>
      </w:pPr>
    </w:p>
    <w:p w14:paraId="0B8137BE" w14:textId="77777777" w:rsidR="00BC6734" w:rsidRDefault="00BC6734" w:rsidP="00BC6734">
      <w:pPr>
        <w:spacing w:after="0"/>
        <w:rPr>
          <w:b/>
          <w:bCs/>
        </w:rPr>
      </w:pPr>
      <w:r>
        <w:rPr>
          <w:b/>
          <w:bCs/>
        </w:rPr>
        <w:t>Compass Health</w:t>
      </w:r>
    </w:p>
    <w:p w14:paraId="77442686" w14:textId="77777777" w:rsidR="00BC6734" w:rsidRDefault="00BC6734" w:rsidP="00BC6734">
      <w:pPr>
        <w:spacing w:after="0"/>
      </w:pPr>
      <w:r>
        <w:t>Ethan Newman</w:t>
      </w:r>
    </w:p>
    <w:p w14:paraId="0C86CCDB" w14:textId="77777777" w:rsidR="00BC6734" w:rsidRDefault="008F2ECF" w:rsidP="00BC6734">
      <w:pPr>
        <w:spacing w:after="0"/>
      </w:pPr>
      <w:hyperlink r:id="rId62" w:history="1">
        <w:r w:rsidR="00BC6734" w:rsidRPr="00A43FB6">
          <w:rPr>
            <w:rStyle w:val="Hyperlink"/>
          </w:rPr>
          <w:t>enewman@compasshn.org</w:t>
        </w:r>
      </w:hyperlink>
    </w:p>
    <w:p w14:paraId="2A6DAFDF" w14:textId="77777777" w:rsidR="00BC6734" w:rsidRDefault="00BC6734" w:rsidP="00BC6734">
      <w:pPr>
        <w:spacing w:after="0"/>
      </w:pPr>
      <w:r>
        <w:t>660-223-2387</w:t>
      </w:r>
    </w:p>
    <w:p w14:paraId="4D00CE56" w14:textId="77777777" w:rsidR="00BC6734" w:rsidRPr="002738C4" w:rsidRDefault="00BC6734" w:rsidP="00BC6734">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BC6734" w14:paraId="635265CF" w14:textId="77777777" w:rsidTr="006226C9">
        <w:tc>
          <w:tcPr>
            <w:tcW w:w="1303" w:type="dxa"/>
          </w:tcPr>
          <w:p w14:paraId="32F8884B" w14:textId="77777777" w:rsidR="00BC6734" w:rsidRPr="001C34B5" w:rsidRDefault="00BC6734" w:rsidP="00614AA9">
            <w:pPr>
              <w:rPr>
                <w:i/>
                <w:iCs/>
              </w:rPr>
            </w:pPr>
            <w:r w:rsidRPr="001C34B5">
              <w:rPr>
                <w:i/>
                <w:iCs/>
              </w:rPr>
              <w:t xml:space="preserve">Training </w:t>
            </w:r>
          </w:p>
        </w:tc>
        <w:tc>
          <w:tcPr>
            <w:tcW w:w="3451" w:type="dxa"/>
          </w:tcPr>
          <w:p w14:paraId="039170ED" w14:textId="77777777" w:rsidR="00BC6734" w:rsidRPr="001C34B5" w:rsidRDefault="00BC6734" w:rsidP="00614AA9">
            <w:pPr>
              <w:rPr>
                <w:i/>
                <w:iCs/>
              </w:rPr>
            </w:pPr>
            <w:r w:rsidRPr="001C34B5">
              <w:rPr>
                <w:i/>
                <w:iCs/>
              </w:rPr>
              <w:t>Cost</w:t>
            </w:r>
          </w:p>
        </w:tc>
        <w:tc>
          <w:tcPr>
            <w:tcW w:w="4596" w:type="dxa"/>
          </w:tcPr>
          <w:p w14:paraId="7DA5F91A" w14:textId="77777777" w:rsidR="00BC6734" w:rsidRPr="001C34B5" w:rsidRDefault="00BC6734" w:rsidP="00614AA9">
            <w:pPr>
              <w:rPr>
                <w:i/>
                <w:iCs/>
              </w:rPr>
            </w:pPr>
            <w:r w:rsidRPr="001C34B5">
              <w:rPr>
                <w:i/>
                <w:iCs/>
              </w:rPr>
              <w:t>Additional Information</w:t>
            </w:r>
          </w:p>
        </w:tc>
      </w:tr>
      <w:tr w:rsidR="00BC6734" w14:paraId="100F0B2D" w14:textId="77777777" w:rsidTr="006226C9">
        <w:tc>
          <w:tcPr>
            <w:tcW w:w="1303" w:type="dxa"/>
          </w:tcPr>
          <w:p w14:paraId="6B18B0B4" w14:textId="77777777" w:rsidR="00BC6734" w:rsidRPr="001C34B5" w:rsidRDefault="00BC6734" w:rsidP="00614AA9">
            <w:pPr>
              <w:rPr>
                <w:b/>
                <w:bCs/>
              </w:rPr>
            </w:pPr>
            <w:r>
              <w:t xml:space="preserve">MHFA </w:t>
            </w:r>
          </w:p>
          <w:p w14:paraId="2D3FE8EC" w14:textId="77777777" w:rsidR="00BC6734" w:rsidRDefault="00BC6734" w:rsidP="00614AA9">
            <w:pPr>
              <w:rPr>
                <w:b/>
                <w:bCs/>
              </w:rPr>
            </w:pPr>
          </w:p>
        </w:tc>
        <w:tc>
          <w:tcPr>
            <w:tcW w:w="3451" w:type="dxa"/>
          </w:tcPr>
          <w:p w14:paraId="07D75F35" w14:textId="77777777" w:rsidR="00BC6734" w:rsidRDefault="00BC6734" w:rsidP="00614AA9">
            <w:pPr>
              <w:rPr>
                <w:rFonts w:ascii="Calibri" w:hAnsi="Calibri" w:cs="Calibri"/>
                <w:color w:val="000000"/>
              </w:rPr>
            </w:pPr>
            <w:r>
              <w:rPr>
                <w:rFonts w:ascii="Calibri" w:hAnsi="Calibri" w:cs="Calibri"/>
                <w:color w:val="000000"/>
              </w:rPr>
              <w:t>None</w:t>
            </w:r>
          </w:p>
          <w:p w14:paraId="6C6C33F1" w14:textId="77777777" w:rsidR="00BC6734" w:rsidRDefault="00BC6734" w:rsidP="00614AA9">
            <w:pPr>
              <w:rPr>
                <w:b/>
                <w:bCs/>
              </w:rPr>
            </w:pPr>
          </w:p>
        </w:tc>
        <w:tc>
          <w:tcPr>
            <w:tcW w:w="4596" w:type="dxa"/>
          </w:tcPr>
          <w:p w14:paraId="0E118D87" w14:textId="77777777" w:rsidR="00BC6734" w:rsidRPr="006226C9" w:rsidRDefault="00BC6734" w:rsidP="00614AA9">
            <w:r w:rsidRPr="006226C9">
              <w:t xml:space="preserve">Virtual, in person, hybrid options. Counties: Callaway.     </w:t>
            </w:r>
          </w:p>
          <w:p w14:paraId="526F39F3" w14:textId="77777777" w:rsidR="00BC6734" w:rsidRPr="006226C9" w:rsidRDefault="00BC6734" w:rsidP="00614AA9"/>
        </w:tc>
      </w:tr>
      <w:tr w:rsidR="00BC6734" w14:paraId="59FB8DDD" w14:textId="77777777" w:rsidTr="006226C9">
        <w:trPr>
          <w:trHeight w:val="395"/>
        </w:trPr>
        <w:tc>
          <w:tcPr>
            <w:tcW w:w="1303" w:type="dxa"/>
          </w:tcPr>
          <w:p w14:paraId="52D39A3B" w14:textId="77777777" w:rsidR="00BC6734" w:rsidRDefault="00BC6734" w:rsidP="00614AA9">
            <w:r>
              <w:lastRenderedPageBreak/>
              <w:t>QPR</w:t>
            </w:r>
          </w:p>
        </w:tc>
        <w:tc>
          <w:tcPr>
            <w:tcW w:w="3451" w:type="dxa"/>
          </w:tcPr>
          <w:p w14:paraId="1AD0A168" w14:textId="77777777" w:rsidR="00BC6734" w:rsidRDefault="00BC6734" w:rsidP="00614AA9">
            <w:r>
              <w:t>None</w:t>
            </w:r>
          </w:p>
        </w:tc>
        <w:tc>
          <w:tcPr>
            <w:tcW w:w="4596" w:type="dxa"/>
          </w:tcPr>
          <w:p w14:paraId="50CCC056" w14:textId="77777777" w:rsidR="00BC6734" w:rsidRPr="006226C9" w:rsidRDefault="00BC6734" w:rsidP="00614AA9">
            <w:pPr>
              <w:rPr>
                <w:highlight w:val="yellow"/>
              </w:rPr>
            </w:pPr>
            <w:r w:rsidRPr="006226C9">
              <w:t xml:space="preserve">In person and virtually. Counties: Callaway.     </w:t>
            </w:r>
          </w:p>
        </w:tc>
      </w:tr>
      <w:tr w:rsidR="00BC6734" w14:paraId="0DCAB87E" w14:textId="77777777" w:rsidTr="006226C9">
        <w:trPr>
          <w:trHeight w:val="395"/>
        </w:trPr>
        <w:tc>
          <w:tcPr>
            <w:tcW w:w="1303" w:type="dxa"/>
          </w:tcPr>
          <w:p w14:paraId="227E4355" w14:textId="77777777" w:rsidR="00BC6734" w:rsidRDefault="00BC6734" w:rsidP="00614AA9">
            <w:r>
              <w:t>SOS</w:t>
            </w:r>
          </w:p>
        </w:tc>
        <w:tc>
          <w:tcPr>
            <w:tcW w:w="3451" w:type="dxa"/>
          </w:tcPr>
          <w:p w14:paraId="60E9EADE" w14:textId="77777777" w:rsidR="00BC6734" w:rsidRDefault="00BC6734" w:rsidP="00614AA9">
            <w:r>
              <w:t>None</w:t>
            </w:r>
          </w:p>
        </w:tc>
        <w:tc>
          <w:tcPr>
            <w:tcW w:w="4596" w:type="dxa"/>
          </w:tcPr>
          <w:p w14:paraId="08E4426F" w14:textId="77777777" w:rsidR="00BC6734" w:rsidRPr="006226C9" w:rsidRDefault="00BC6734" w:rsidP="00614AA9">
            <w:r w:rsidRPr="006226C9">
              <w:t xml:space="preserve">In person. Counties: Callaway.     </w:t>
            </w:r>
          </w:p>
          <w:p w14:paraId="37D55280" w14:textId="77777777" w:rsidR="00BC6734" w:rsidRPr="006226C9" w:rsidRDefault="00BC6734" w:rsidP="00614AA9">
            <w:pPr>
              <w:rPr>
                <w:highlight w:val="yellow"/>
              </w:rPr>
            </w:pPr>
          </w:p>
        </w:tc>
      </w:tr>
      <w:tr w:rsidR="00BC6734" w14:paraId="7A0AB757" w14:textId="77777777" w:rsidTr="006226C9">
        <w:trPr>
          <w:trHeight w:val="395"/>
        </w:trPr>
        <w:tc>
          <w:tcPr>
            <w:tcW w:w="1303" w:type="dxa"/>
          </w:tcPr>
          <w:p w14:paraId="351471E5" w14:textId="77777777" w:rsidR="00BC6734" w:rsidRDefault="00BC6734" w:rsidP="00614AA9">
            <w:proofErr w:type="spellStart"/>
            <w:r>
              <w:t>LivingWorks</w:t>
            </w:r>
            <w:proofErr w:type="spellEnd"/>
            <w:r>
              <w:t xml:space="preserve"> ASIST</w:t>
            </w:r>
          </w:p>
        </w:tc>
        <w:tc>
          <w:tcPr>
            <w:tcW w:w="3451" w:type="dxa"/>
          </w:tcPr>
          <w:p w14:paraId="6C6239E7" w14:textId="77777777" w:rsidR="00BC6734" w:rsidRPr="004C0C19" w:rsidRDefault="00BC6734" w:rsidP="00614AA9">
            <w:pPr>
              <w:rPr>
                <w:highlight w:val="yellow"/>
              </w:rPr>
            </w:pPr>
            <w:r w:rsidRPr="00962245">
              <w:t xml:space="preserve">None up to a certain amount. </w:t>
            </w:r>
          </w:p>
        </w:tc>
        <w:tc>
          <w:tcPr>
            <w:tcW w:w="4596" w:type="dxa"/>
          </w:tcPr>
          <w:p w14:paraId="0F543959" w14:textId="77777777" w:rsidR="00BC6734" w:rsidRPr="006226C9" w:rsidRDefault="00BC6734" w:rsidP="00614AA9">
            <w:r w:rsidRPr="006226C9">
              <w:rPr>
                <w:rFonts w:ascii="Calibri" w:hAnsi="Calibri" w:cs="Calibri"/>
                <w:color w:val="000000"/>
              </w:rPr>
              <w:t xml:space="preserve">In person. </w:t>
            </w:r>
            <w:r w:rsidRPr="006226C9">
              <w:t xml:space="preserve">Counties: Callaway.     </w:t>
            </w:r>
          </w:p>
          <w:p w14:paraId="2D28CA80" w14:textId="77777777" w:rsidR="00BC6734" w:rsidRPr="006226C9" w:rsidRDefault="00BC6734" w:rsidP="00614AA9">
            <w:pPr>
              <w:rPr>
                <w:rFonts w:ascii="Calibri" w:hAnsi="Calibri" w:cs="Calibri"/>
                <w:color w:val="000000"/>
              </w:rPr>
            </w:pPr>
          </w:p>
          <w:p w14:paraId="10ED48B3" w14:textId="77777777" w:rsidR="00BC6734" w:rsidRPr="006226C9" w:rsidRDefault="00BC6734" w:rsidP="00614AA9">
            <w:pPr>
              <w:rPr>
                <w:highlight w:val="yellow"/>
              </w:rPr>
            </w:pPr>
          </w:p>
        </w:tc>
      </w:tr>
    </w:tbl>
    <w:p w14:paraId="20E60E5E" w14:textId="77777777" w:rsidR="0097188C" w:rsidRDefault="0097188C" w:rsidP="004C546F">
      <w:pPr>
        <w:spacing w:after="0"/>
        <w:rPr>
          <w:b/>
          <w:bCs/>
        </w:rPr>
      </w:pPr>
    </w:p>
    <w:p w14:paraId="3CCA237D" w14:textId="0B6A772C" w:rsidR="004C546F" w:rsidRPr="00686C22" w:rsidRDefault="004C546F" w:rsidP="004C546F">
      <w:pPr>
        <w:spacing w:after="0"/>
        <w:rPr>
          <w:b/>
          <w:bCs/>
        </w:rPr>
      </w:pPr>
      <w:r w:rsidRPr="00686C22">
        <w:rPr>
          <w:b/>
          <w:bCs/>
        </w:rPr>
        <w:t xml:space="preserve">Region </w:t>
      </w:r>
      <w:r>
        <w:rPr>
          <w:b/>
          <w:bCs/>
        </w:rPr>
        <w:t>16</w:t>
      </w:r>
    </w:p>
    <w:p w14:paraId="31C0546B" w14:textId="437622C1" w:rsidR="004C546F" w:rsidRDefault="004C546F" w:rsidP="004C546F">
      <w:pPr>
        <w:spacing w:after="0"/>
        <w:rPr>
          <w:i/>
          <w:iCs/>
        </w:rPr>
      </w:pPr>
      <w:r w:rsidRPr="00686C22">
        <w:rPr>
          <w:i/>
          <w:iCs/>
        </w:rPr>
        <w:t xml:space="preserve">Counties Served: </w:t>
      </w:r>
      <w:r>
        <w:rPr>
          <w:i/>
          <w:iCs/>
        </w:rPr>
        <w:t>F</w:t>
      </w:r>
      <w:r w:rsidR="00D16664">
        <w:rPr>
          <w:i/>
          <w:iCs/>
        </w:rPr>
        <w:t>ranklin, Lincoln, St. Charles, Warren</w:t>
      </w:r>
    </w:p>
    <w:p w14:paraId="3A7356D3" w14:textId="77777777" w:rsidR="004C546F" w:rsidRDefault="004C546F" w:rsidP="004C546F">
      <w:pPr>
        <w:spacing w:after="0"/>
        <w:rPr>
          <w:i/>
          <w:iCs/>
        </w:rPr>
      </w:pPr>
    </w:p>
    <w:p w14:paraId="340AB31A" w14:textId="77777777" w:rsidR="00C84D9A" w:rsidRDefault="00C84D9A" w:rsidP="00C84D9A">
      <w:pPr>
        <w:spacing w:after="0"/>
        <w:rPr>
          <w:b/>
          <w:bCs/>
        </w:rPr>
      </w:pPr>
      <w:r>
        <w:rPr>
          <w:b/>
          <w:bCs/>
        </w:rPr>
        <w:t>Compass Health</w:t>
      </w:r>
    </w:p>
    <w:p w14:paraId="1985AAA3" w14:textId="77777777" w:rsidR="00C84D9A" w:rsidRDefault="00C84D9A" w:rsidP="00C84D9A">
      <w:pPr>
        <w:spacing w:after="0"/>
      </w:pPr>
      <w:r>
        <w:t>Ethan Newman</w:t>
      </w:r>
    </w:p>
    <w:p w14:paraId="37EFFFEA" w14:textId="77777777" w:rsidR="00C84D9A" w:rsidRDefault="008F2ECF" w:rsidP="00C84D9A">
      <w:pPr>
        <w:spacing w:after="0"/>
      </w:pPr>
      <w:hyperlink r:id="rId63" w:history="1">
        <w:r w:rsidR="00C84D9A" w:rsidRPr="00A43FB6">
          <w:rPr>
            <w:rStyle w:val="Hyperlink"/>
          </w:rPr>
          <w:t>enewman@compasshn.org</w:t>
        </w:r>
      </w:hyperlink>
    </w:p>
    <w:p w14:paraId="0D397F8A" w14:textId="77777777" w:rsidR="00C84D9A" w:rsidRDefault="00C84D9A" w:rsidP="00C84D9A">
      <w:pPr>
        <w:spacing w:after="0"/>
      </w:pPr>
      <w:r>
        <w:t>660-223-2387</w:t>
      </w:r>
    </w:p>
    <w:p w14:paraId="71DE8834" w14:textId="77777777" w:rsidR="00C84D9A" w:rsidRPr="002738C4" w:rsidRDefault="00C84D9A" w:rsidP="00C84D9A">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C84D9A" w14:paraId="3A8E970D" w14:textId="77777777" w:rsidTr="006226C9">
        <w:tc>
          <w:tcPr>
            <w:tcW w:w="1303" w:type="dxa"/>
          </w:tcPr>
          <w:p w14:paraId="011C2024" w14:textId="77777777" w:rsidR="00C84D9A" w:rsidRPr="001C34B5" w:rsidRDefault="00C84D9A" w:rsidP="00614AA9">
            <w:pPr>
              <w:rPr>
                <w:i/>
                <w:iCs/>
              </w:rPr>
            </w:pPr>
            <w:r w:rsidRPr="001C34B5">
              <w:rPr>
                <w:i/>
                <w:iCs/>
              </w:rPr>
              <w:t xml:space="preserve">Training </w:t>
            </w:r>
          </w:p>
        </w:tc>
        <w:tc>
          <w:tcPr>
            <w:tcW w:w="3451" w:type="dxa"/>
          </w:tcPr>
          <w:p w14:paraId="2F09B243" w14:textId="77777777" w:rsidR="00C84D9A" w:rsidRPr="001C34B5" w:rsidRDefault="00C84D9A" w:rsidP="00614AA9">
            <w:pPr>
              <w:rPr>
                <w:i/>
                <w:iCs/>
              </w:rPr>
            </w:pPr>
            <w:r w:rsidRPr="001C34B5">
              <w:rPr>
                <w:i/>
                <w:iCs/>
              </w:rPr>
              <w:t>Cost</w:t>
            </w:r>
          </w:p>
        </w:tc>
        <w:tc>
          <w:tcPr>
            <w:tcW w:w="4596" w:type="dxa"/>
          </w:tcPr>
          <w:p w14:paraId="22087C20" w14:textId="77777777" w:rsidR="00C84D9A" w:rsidRPr="001C34B5" w:rsidRDefault="00C84D9A" w:rsidP="00614AA9">
            <w:pPr>
              <w:rPr>
                <w:i/>
                <w:iCs/>
              </w:rPr>
            </w:pPr>
            <w:r w:rsidRPr="001C34B5">
              <w:rPr>
                <w:i/>
                <w:iCs/>
              </w:rPr>
              <w:t>Additional Information</w:t>
            </w:r>
          </w:p>
        </w:tc>
      </w:tr>
      <w:tr w:rsidR="00C84D9A" w14:paraId="3B9FB852" w14:textId="77777777" w:rsidTr="006226C9">
        <w:tc>
          <w:tcPr>
            <w:tcW w:w="1303" w:type="dxa"/>
          </w:tcPr>
          <w:p w14:paraId="0B45B17E" w14:textId="77777777" w:rsidR="00C84D9A" w:rsidRPr="001C34B5" w:rsidRDefault="00C84D9A" w:rsidP="00614AA9">
            <w:pPr>
              <w:rPr>
                <w:b/>
                <w:bCs/>
              </w:rPr>
            </w:pPr>
            <w:r>
              <w:t xml:space="preserve">MHFA </w:t>
            </w:r>
          </w:p>
          <w:p w14:paraId="0BB6EFD1" w14:textId="77777777" w:rsidR="00C84D9A" w:rsidRDefault="00C84D9A" w:rsidP="00614AA9">
            <w:pPr>
              <w:rPr>
                <w:b/>
                <w:bCs/>
              </w:rPr>
            </w:pPr>
          </w:p>
        </w:tc>
        <w:tc>
          <w:tcPr>
            <w:tcW w:w="3451" w:type="dxa"/>
          </w:tcPr>
          <w:p w14:paraId="041ACB85" w14:textId="77777777" w:rsidR="00C84D9A" w:rsidRDefault="00C84D9A" w:rsidP="00614AA9">
            <w:pPr>
              <w:rPr>
                <w:rFonts w:ascii="Calibri" w:hAnsi="Calibri" w:cs="Calibri"/>
                <w:color w:val="000000"/>
              </w:rPr>
            </w:pPr>
            <w:r>
              <w:rPr>
                <w:rFonts w:ascii="Calibri" w:hAnsi="Calibri" w:cs="Calibri"/>
                <w:color w:val="000000"/>
              </w:rPr>
              <w:t>None</w:t>
            </w:r>
          </w:p>
          <w:p w14:paraId="12FE4F56" w14:textId="77777777" w:rsidR="00C84D9A" w:rsidRDefault="00C84D9A" w:rsidP="00614AA9">
            <w:pPr>
              <w:rPr>
                <w:b/>
                <w:bCs/>
              </w:rPr>
            </w:pPr>
          </w:p>
        </w:tc>
        <w:tc>
          <w:tcPr>
            <w:tcW w:w="4596" w:type="dxa"/>
          </w:tcPr>
          <w:p w14:paraId="41365B8D" w14:textId="77777777" w:rsidR="00C84D9A" w:rsidRPr="006226C9" w:rsidRDefault="00C84D9A" w:rsidP="00614AA9">
            <w:r w:rsidRPr="006226C9">
              <w:t xml:space="preserve">Virtual, in person, hybrid options. Counties: Franklin, Lincoln, St. Charles, Warren.      </w:t>
            </w:r>
          </w:p>
          <w:p w14:paraId="5D630ABC" w14:textId="77777777" w:rsidR="00C84D9A" w:rsidRPr="006226C9" w:rsidRDefault="00C84D9A" w:rsidP="00614AA9"/>
        </w:tc>
      </w:tr>
      <w:tr w:rsidR="00C84D9A" w14:paraId="198D7B70" w14:textId="77777777" w:rsidTr="006226C9">
        <w:trPr>
          <w:trHeight w:val="395"/>
        </w:trPr>
        <w:tc>
          <w:tcPr>
            <w:tcW w:w="1303" w:type="dxa"/>
          </w:tcPr>
          <w:p w14:paraId="7EFD2F16" w14:textId="77777777" w:rsidR="00C84D9A" w:rsidRDefault="00C84D9A" w:rsidP="00614AA9">
            <w:r>
              <w:t>QPR</w:t>
            </w:r>
          </w:p>
        </w:tc>
        <w:tc>
          <w:tcPr>
            <w:tcW w:w="3451" w:type="dxa"/>
          </w:tcPr>
          <w:p w14:paraId="5204554E" w14:textId="77777777" w:rsidR="00C84D9A" w:rsidRDefault="00C84D9A" w:rsidP="00614AA9">
            <w:r>
              <w:t>None</w:t>
            </w:r>
          </w:p>
        </w:tc>
        <w:tc>
          <w:tcPr>
            <w:tcW w:w="4596" w:type="dxa"/>
          </w:tcPr>
          <w:p w14:paraId="0B4963FC" w14:textId="77777777" w:rsidR="00C84D9A" w:rsidRPr="006226C9" w:rsidRDefault="00C84D9A" w:rsidP="00614AA9">
            <w:pPr>
              <w:rPr>
                <w:highlight w:val="yellow"/>
              </w:rPr>
            </w:pPr>
            <w:r w:rsidRPr="006226C9">
              <w:t xml:space="preserve">In person and virtually. Counties: Franklin, Lincoln, St. Charles, Warren.      </w:t>
            </w:r>
          </w:p>
        </w:tc>
      </w:tr>
      <w:tr w:rsidR="00C84D9A" w14:paraId="4FAC00D0" w14:textId="77777777" w:rsidTr="006226C9">
        <w:trPr>
          <w:trHeight w:val="395"/>
        </w:trPr>
        <w:tc>
          <w:tcPr>
            <w:tcW w:w="1303" w:type="dxa"/>
          </w:tcPr>
          <w:p w14:paraId="63C536B3" w14:textId="77777777" w:rsidR="00C84D9A" w:rsidRDefault="00C84D9A" w:rsidP="00614AA9">
            <w:r>
              <w:t>SOS</w:t>
            </w:r>
          </w:p>
        </w:tc>
        <w:tc>
          <w:tcPr>
            <w:tcW w:w="3451" w:type="dxa"/>
          </w:tcPr>
          <w:p w14:paraId="1FD06804" w14:textId="77777777" w:rsidR="00C84D9A" w:rsidRDefault="00C84D9A" w:rsidP="00614AA9">
            <w:r>
              <w:t>None</w:t>
            </w:r>
          </w:p>
        </w:tc>
        <w:tc>
          <w:tcPr>
            <w:tcW w:w="4596" w:type="dxa"/>
          </w:tcPr>
          <w:p w14:paraId="19332604" w14:textId="77777777" w:rsidR="00C84D9A" w:rsidRPr="006226C9" w:rsidRDefault="00C84D9A" w:rsidP="00614AA9">
            <w:r w:rsidRPr="006226C9">
              <w:t xml:space="preserve">In person. Counties: Franklin, Lincoln, St. Charles, Warren.      </w:t>
            </w:r>
          </w:p>
          <w:p w14:paraId="5A4622A5" w14:textId="77777777" w:rsidR="00C84D9A" w:rsidRPr="006226C9" w:rsidRDefault="00C84D9A" w:rsidP="00614AA9">
            <w:pPr>
              <w:rPr>
                <w:highlight w:val="yellow"/>
              </w:rPr>
            </w:pPr>
          </w:p>
        </w:tc>
      </w:tr>
      <w:tr w:rsidR="00C84D9A" w14:paraId="1D8C5966" w14:textId="77777777" w:rsidTr="006226C9">
        <w:trPr>
          <w:trHeight w:val="395"/>
        </w:trPr>
        <w:tc>
          <w:tcPr>
            <w:tcW w:w="1303" w:type="dxa"/>
          </w:tcPr>
          <w:p w14:paraId="14A8027B" w14:textId="77777777" w:rsidR="00C84D9A" w:rsidRDefault="00C84D9A" w:rsidP="00614AA9">
            <w:proofErr w:type="spellStart"/>
            <w:r>
              <w:t>LivingWorks</w:t>
            </w:r>
            <w:proofErr w:type="spellEnd"/>
            <w:r>
              <w:t xml:space="preserve"> ASIST</w:t>
            </w:r>
          </w:p>
        </w:tc>
        <w:tc>
          <w:tcPr>
            <w:tcW w:w="3451" w:type="dxa"/>
          </w:tcPr>
          <w:p w14:paraId="0C73F723" w14:textId="77777777" w:rsidR="00C84D9A" w:rsidRPr="004C0C19" w:rsidRDefault="00C84D9A" w:rsidP="00614AA9">
            <w:pPr>
              <w:rPr>
                <w:highlight w:val="yellow"/>
              </w:rPr>
            </w:pPr>
            <w:r w:rsidRPr="00962245">
              <w:t xml:space="preserve">None up to a certain amount. </w:t>
            </w:r>
          </w:p>
        </w:tc>
        <w:tc>
          <w:tcPr>
            <w:tcW w:w="4596" w:type="dxa"/>
          </w:tcPr>
          <w:p w14:paraId="57DCB402" w14:textId="77777777" w:rsidR="00C84D9A" w:rsidRPr="006226C9" w:rsidRDefault="00C84D9A" w:rsidP="00614AA9">
            <w:pPr>
              <w:rPr>
                <w:rFonts w:ascii="Calibri" w:hAnsi="Calibri" w:cs="Calibri"/>
                <w:color w:val="000000"/>
              </w:rPr>
            </w:pPr>
            <w:r w:rsidRPr="006226C9">
              <w:rPr>
                <w:rFonts w:ascii="Calibri" w:hAnsi="Calibri" w:cs="Calibri"/>
                <w:color w:val="000000"/>
              </w:rPr>
              <w:t xml:space="preserve">In person. </w:t>
            </w:r>
            <w:r w:rsidRPr="006226C9">
              <w:t xml:space="preserve">Counties: Franklin, Lincoln, St. Charles, Warren.      </w:t>
            </w:r>
          </w:p>
          <w:p w14:paraId="48F296B4" w14:textId="77777777" w:rsidR="00C84D9A" w:rsidRPr="006226C9" w:rsidRDefault="00C84D9A" w:rsidP="00614AA9">
            <w:pPr>
              <w:rPr>
                <w:highlight w:val="yellow"/>
              </w:rPr>
            </w:pPr>
          </w:p>
        </w:tc>
      </w:tr>
    </w:tbl>
    <w:p w14:paraId="5CC89A33" w14:textId="77777777" w:rsidR="0033290E" w:rsidRDefault="0033290E" w:rsidP="00B51167">
      <w:pPr>
        <w:spacing w:after="0"/>
      </w:pPr>
    </w:p>
    <w:p w14:paraId="187C231C" w14:textId="77777777" w:rsidR="000235CA" w:rsidRDefault="000235CA" w:rsidP="000235CA">
      <w:pPr>
        <w:spacing w:after="0"/>
        <w:rPr>
          <w:b/>
          <w:bCs/>
        </w:rPr>
      </w:pPr>
      <w:r w:rsidRPr="009B13C0">
        <w:rPr>
          <w:b/>
          <w:bCs/>
        </w:rPr>
        <w:t>St. Louis Regional Suicide Prevention Coalition</w:t>
      </w:r>
    </w:p>
    <w:p w14:paraId="6D5BA7E2" w14:textId="77777777" w:rsidR="000235CA" w:rsidRDefault="000235CA" w:rsidP="000235CA">
      <w:pPr>
        <w:spacing w:after="0"/>
      </w:pPr>
      <w:r w:rsidRPr="009B13C0">
        <w:t>Elizabeth Makulec</w:t>
      </w:r>
    </w:p>
    <w:p w14:paraId="70448A93" w14:textId="77777777" w:rsidR="000235CA" w:rsidRDefault="008F2ECF" w:rsidP="000235CA">
      <w:pPr>
        <w:spacing w:after="0"/>
      </w:pPr>
      <w:hyperlink r:id="rId64" w:history="1">
        <w:r w:rsidR="000235CA" w:rsidRPr="00F71E7B">
          <w:rPr>
            <w:rStyle w:val="Hyperlink"/>
          </w:rPr>
          <w:t>elizabeth.makulec@kuto.org</w:t>
        </w:r>
      </w:hyperlink>
    </w:p>
    <w:p w14:paraId="108524D0" w14:textId="77777777" w:rsidR="000235CA" w:rsidRDefault="000235CA" w:rsidP="000235CA">
      <w:pPr>
        <w:spacing w:after="0"/>
      </w:pPr>
    </w:p>
    <w:tbl>
      <w:tblPr>
        <w:tblStyle w:val="TableGrid"/>
        <w:tblW w:w="0" w:type="auto"/>
        <w:tblLook w:val="04A0" w:firstRow="1" w:lastRow="0" w:firstColumn="1" w:lastColumn="0" w:noHBand="0" w:noVBand="1"/>
      </w:tblPr>
      <w:tblGrid>
        <w:gridCol w:w="3116"/>
        <w:gridCol w:w="3117"/>
        <w:gridCol w:w="3117"/>
      </w:tblGrid>
      <w:tr w:rsidR="000235CA" w14:paraId="14BF1BD5" w14:textId="77777777" w:rsidTr="005C477F">
        <w:tc>
          <w:tcPr>
            <w:tcW w:w="3116" w:type="dxa"/>
          </w:tcPr>
          <w:p w14:paraId="5EE1F955" w14:textId="77777777" w:rsidR="000235CA" w:rsidRDefault="000235CA" w:rsidP="005C477F">
            <w:r>
              <w:t>Training</w:t>
            </w:r>
          </w:p>
        </w:tc>
        <w:tc>
          <w:tcPr>
            <w:tcW w:w="3117" w:type="dxa"/>
          </w:tcPr>
          <w:p w14:paraId="1E270D72" w14:textId="77777777" w:rsidR="000235CA" w:rsidRDefault="000235CA" w:rsidP="005C477F">
            <w:r>
              <w:t>Cost</w:t>
            </w:r>
          </w:p>
        </w:tc>
        <w:tc>
          <w:tcPr>
            <w:tcW w:w="3117" w:type="dxa"/>
          </w:tcPr>
          <w:p w14:paraId="5B3B808A" w14:textId="77777777" w:rsidR="000235CA" w:rsidRDefault="000235CA" w:rsidP="005C477F">
            <w:r>
              <w:t>Additional Information</w:t>
            </w:r>
          </w:p>
        </w:tc>
      </w:tr>
      <w:tr w:rsidR="000235CA" w14:paraId="1C9E07C6" w14:textId="77777777" w:rsidTr="005C477F">
        <w:tc>
          <w:tcPr>
            <w:tcW w:w="3116" w:type="dxa"/>
          </w:tcPr>
          <w:p w14:paraId="029B6ADD" w14:textId="77777777" w:rsidR="000235CA" w:rsidRDefault="000235CA" w:rsidP="005C477F">
            <w:r>
              <w:t>MHFA</w:t>
            </w:r>
          </w:p>
        </w:tc>
        <w:tc>
          <w:tcPr>
            <w:tcW w:w="3117" w:type="dxa"/>
          </w:tcPr>
          <w:p w14:paraId="1F5F4168" w14:textId="77777777" w:rsidR="000235CA" w:rsidRDefault="000235CA" w:rsidP="005C477F">
            <w:r>
              <w:t>Determined by coalition</w:t>
            </w:r>
          </w:p>
        </w:tc>
        <w:tc>
          <w:tcPr>
            <w:tcW w:w="3117" w:type="dxa"/>
          </w:tcPr>
          <w:p w14:paraId="245CF133" w14:textId="18EA8DD3" w:rsidR="000235CA" w:rsidRDefault="000235CA" w:rsidP="005C477F">
            <w:r>
              <w:t xml:space="preserve">Training provided by coalition members. Counties: </w:t>
            </w:r>
            <w:r w:rsidRPr="00401A70">
              <w:t xml:space="preserve">Franklin, </w:t>
            </w:r>
            <w:r>
              <w:t>St. Charles</w:t>
            </w:r>
            <w:r w:rsidRPr="00401A70">
              <w:t>.</w:t>
            </w:r>
          </w:p>
        </w:tc>
      </w:tr>
      <w:tr w:rsidR="000235CA" w14:paraId="4088E699" w14:textId="77777777" w:rsidTr="005C477F">
        <w:tc>
          <w:tcPr>
            <w:tcW w:w="3116" w:type="dxa"/>
          </w:tcPr>
          <w:p w14:paraId="759CED06" w14:textId="77777777" w:rsidR="000235CA" w:rsidRDefault="000235CA" w:rsidP="005C477F">
            <w:r>
              <w:t>CALM</w:t>
            </w:r>
          </w:p>
        </w:tc>
        <w:tc>
          <w:tcPr>
            <w:tcW w:w="3117" w:type="dxa"/>
          </w:tcPr>
          <w:p w14:paraId="203E04EE" w14:textId="77777777" w:rsidR="000235CA" w:rsidRDefault="000235CA" w:rsidP="005C477F">
            <w:r>
              <w:t>Determined by coalition</w:t>
            </w:r>
          </w:p>
        </w:tc>
        <w:tc>
          <w:tcPr>
            <w:tcW w:w="3117" w:type="dxa"/>
          </w:tcPr>
          <w:p w14:paraId="064FDAC8" w14:textId="7CEF5344" w:rsidR="000235CA" w:rsidRDefault="000235CA" w:rsidP="005C477F">
            <w:r>
              <w:t xml:space="preserve">Training provided by coalition members. Counties: </w:t>
            </w:r>
            <w:r w:rsidRPr="00401A70">
              <w:t>Franklin, St. Charles.</w:t>
            </w:r>
          </w:p>
        </w:tc>
      </w:tr>
      <w:tr w:rsidR="000235CA" w14:paraId="53B06727" w14:textId="77777777" w:rsidTr="005C477F">
        <w:tc>
          <w:tcPr>
            <w:tcW w:w="3116" w:type="dxa"/>
          </w:tcPr>
          <w:p w14:paraId="5F036168" w14:textId="77777777" w:rsidR="000235CA" w:rsidRDefault="000235CA" w:rsidP="005C477F">
            <w:r>
              <w:t>QPR</w:t>
            </w:r>
          </w:p>
        </w:tc>
        <w:tc>
          <w:tcPr>
            <w:tcW w:w="3117" w:type="dxa"/>
          </w:tcPr>
          <w:p w14:paraId="1FBCCD37" w14:textId="77777777" w:rsidR="000235CA" w:rsidRDefault="000235CA" w:rsidP="005C477F">
            <w:r>
              <w:t>Determined by coalition</w:t>
            </w:r>
          </w:p>
        </w:tc>
        <w:tc>
          <w:tcPr>
            <w:tcW w:w="3117" w:type="dxa"/>
          </w:tcPr>
          <w:p w14:paraId="2919892E" w14:textId="3AEC9250" w:rsidR="000235CA" w:rsidRDefault="000235CA" w:rsidP="005C477F">
            <w:r>
              <w:t xml:space="preserve">Training provided by coalition members. Counties: </w:t>
            </w:r>
            <w:r w:rsidRPr="00401A70">
              <w:t>Franklin, St. Charles</w:t>
            </w:r>
            <w:r>
              <w:t>.</w:t>
            </w:r>
          </w:p>
        </w:tc>
      </w:tr>
      <w:tr w:rsidR="000235CA" w14:paraId="185E96F7" w14:textId="77777777" w:rsidTr="005C477F">
        <w:tc>
          <w:tcPr>
            <w:tcW w:w="3116" w:type="dxa"/>
          </w:tcPr>
          <w:p w14:paraId="31721AE9" w14:textId="77777777" w:rsidR="000235CA" w:rsidRDefault="000235CA" w:rsidP="005C477F">
            <w:r>
              <w:lastRenderedPageBreak/>
              <w:t>SOS</w:t>
            </w:r>
          </w:p>
        </w:tc>
        <w:tc>
          <w:tcPr>
            <w:tcW w:w="3117" w:type="dxa"/>
          </w:tcPr>
          <w:p w14:paraId="017F2B06" w14:textId="77777777" w:rsidR="000235CA" w:rsidRDefault="000235CA" w:rsidP="005C477F">
            <w:r>
              <w:t>Determined by coalition</w:t>
            </w:r>
          </w:p>
        </w:tc>
        <w:tc>
          <w:tcPr>
            <w:tcW w:w="3117" w:type="dxa"/>
          </w:tcPr>
          <w:p w14:paraId="06A23882" w14:textId="6636423C" w:rsidR="000235CA" w:rsidRDefault="000235CA" w:rsidP="005C477F">
            <w:r>
              <w:t xml:space="preserve">Training provided by coalition members. Counties: </w:t>
            </w:r>
            <w:r w:rsidRPr="00401A70">
              <w:t>Franklin, St. Charles.</w:t>
            </w:r>
          </w:p>
        </w:tc>
      </w:tr>
      <w:tr w:rsidR="000235CA" w14:paraId="157E934B" w14:textId="77777777" w:rsidTr="005C477F">
        <w:tc>
          <w:tcPr>
            <w:tcW w:w="3116" w:type="dxa"/>
          </w:tcPr>
          <w:p w14:paraId="7FD2487E" w14:textId="77777777" w:rsidR="000235CA" w:rsidRDefault="000235CA" w:rsidP="005C477F">
            <w:r>
              <w:t>ASSIST</w:t>
            </w:r>
          </w:p>
        </w:tc>
        <w:tc>
          <w:tcPr>
            <w:tcW w:w="3117" w:type="dxa"/>
          </w:tcPr>
          <w:p w14:paraId="413404A3" w14:textId="77777777" w:rsidR="000235CA" w:rsidRDefault="000235CA" w:rsidP="005C477F">
            <w:r>
              <w:t>Determined by coalition</w:t>
            </w:r>
          </w:p>
        </w:tc>
        <w:tc>
          <w:tcPr>
            <w:tcW w:w="3117" w:type="dxa"/>
          </w:tcPr>
          <w:p w14:paraId="03A2BECE" w14:textId="104D5AC9" w:rsidR="000235CA" w:rsidRDefault="000235CA" w:rsidP="005C477F">
            <w:r>
              <w:t xml:space="preserve">Training provided by coalition members. Counties: </w:t>
            </w:r>
            <w:r w:rsidRPr="00401A70">
              <w:t>Franklin, St. Charles.</w:t>
            </w:r>
          </w:p>
        </w:tc>
      </w:tr>
      <w:tr w:rsidR="000235CA" w14:paraId="11DE7A4A" w14:textId="77777777" w:rsidTr="005C477F">
        <w:tc>
          <w:tcPr>
            <w:tcW w:w="3116" w:type="dxa"/>
          </w:tcPr>
          <w:p w14:paraId="33E56F66" w14:textId="77777777" w:rsidR="000235CA" w:rsidRDefault="000235CA" w:rsidP="005C477F">
            <w:r>
              <w:t>Youth Mental Health First Aid</w:t>
            </w:r>
          </w:p>
        </w:tc>
        <w:tc>
          <w:tcPr>
            <w:tcW w:w="3117" w:type="dxa"/>
          </w:tcPr>
          <w:p w14:paraId="03EF7D04" w14:textId="77777777" w:rsidR="000235CA" w:rsidRDefault="000235CA" w:rsidP="005C477F">
            <w:r>
              <w:t>Determined by coalition</w:t>
            </w:r>
          </w:p>
        </w:tc>
        <w:tc>
          <w:tcPr>
            <w:tcW w:w="3117" w:type="dxa"/>
          </w:tcPr>
          <w:p w14:paraId="159BB795" w14:textId="4410E15A" w:rsidR="000235CA" w:rsidRDefault="000235CA" w:rsidP="005C477F">
            <w:r>
              <w:t xml:space="preserve">Training provided by coalition members. Counties: </w:t>
            </w:r>
            <w:r w:rsidRPr="00401A70">
              <w:t>Franklin, St. Charles.</w:t>
            </w:r>
          </w:p>
        </w:tc>
      </w:tr>
      <w:tr w:rsidR="000235CA" w14:paraId="06ABEA49" w14:textId="77777777" w:rsidTr="005C477F">
        <w:tc>
          <w:tcPr>
            <w:tcW w:w="3116" w:type="dxa"/>
          </w:tcPr>
          <w:p w14:paraId="1F063457" w14:textId="77777777" w:rsidR="000235CA" w:rsidRDefault="000235CA" w:rsidP="005C477F">
            <w:r>
              <w:t>Teen Mental Health First Aid</w:t>
            </w:r>
          </w:p>
        </w:tc>
        <w:tc>
          <w:tcPr>
            <w:tcW w:w="3117" w:type="dxa"/>
          </w:tcPr>
          <w:p w14:paraId="4C129DB6" w14:textId="77777777" w:rsidR="000235CA" w:rsidRDefault="000235CA" w:rsidP="005C477F">
            <w:r>
              <w:t>Determined by coalition</w:t>
            </w:r>
          </w:p>
        </w:tc>
        <w:tc>
          <w:tcPr>
            <w:tcW w:w="3117" w:type="dxa"/>
          </w:tcPr>
          <w:p w14:paraId="01391A20" w14:textId="2239076D" w:rsidR="000235CA" w:rsidRDefault="000235CA" w:rsidP="005C477F">
            <w:r>
              <w:t xml:space="preserve">Training provided by coalition members. Counties: </w:t>
            </w:r>
            <w:r w:rsidRPr="00401A70">
              <w:t>Franklin, St. Charles.</w:t>
            </w:r>
          </w:p>
        </w:tc>
      </w:tr>
    </w:tbl>
    <w:p w14:paraId="248C3434" w14:textId="77777777" w:rsidR="0033290E" w:rsidRDefault="0033290E" w:rsidP="00B51167">
      <w:pPr>
        <w:spacing w:after="0"/>
      </w:pPr>
    </w:p>
    <w:p w14:paraId="30926FE9" w14:textId="182ACDB1" w:rsidR="0033290E" w:rsidRDefault="00536CE1" w:rsidP="00B51167">
      <w:pPr>
        <w:spacing w:after="0"/>
        <w:rPr>
          <w:b/>
          <w:bCs/>
        </w:rPr>
      </w:pPr>
      <w:proofErr w:type="spellStart"/>
      <w:r>
        <w:rPr>
          <w:b/>
          <w:bCs/>
        </w:rPr>
        <w:t>PreventEd</w:t>
      </w:r>
      <w:proofErr w:type="spellEnd"/>
    </w:p>
    <w:p w14:paraId="5072925C" w14:textId="0E1BA3DF" w:rsidR="00536CE1" w:rsidRDefault="00F107E7" w:rsidP="00B51167">
      <w:pPr>
        <w:spacing w:after="0"/>
      </w:pPr>
      <w:r>
        <w:t xml:space="preserve">Stacie </w:t>
      </w:r>
      <w:proofErr w:type="spellStart"/>
      <w:r>
        <w:t>Zellin</w:t>
      </w:r>
      <w:proofErr w:type="spellEnd"/>
    </w:p>
    <w:p w14:paraId="6C83A0E3" w14:textId="70055A0A" w:rsidR="00F107E7" w:rsidRDefault="008F2ECF" w:rsidP="00B51167">
      <w:pPr>
        <w:spacing w:after="0"/>
      </w:pPr>
      <w:hyperlink r:id="rId65" w:history="1">
        <w:r w:rsidR="00F107E7" w:rsidRPr="00B11723">
          <w:rPr>
            <w:rStyle w:val="Hyperlink"/>
          </w:rPr>
          <w:t>szellin@prevented.org</w:t>
        </w:r>
      </w:hyperlink>
    </w:p>
    <w:p w14:paraId="4E124C64" w14:textId="77777777" w:rsidR="00F107E7" w:rsidRDefault="00F107E7" w:rsidP="00B51167">
      <w:pPr>
        <w:spacing w:after="0"/>
      </w:pPr>
    </w:p>
    <w:tbl>
      <w:tblPr>
        <w:tblStyle w:val="TableGrid"/>
        <w:tblW w:w="0" w:type="auto"/>
        <w:tblLook w:val="04A0" w:firstRow="1" w:lastRow="0" w:firstColumn="1" w:lastColumn="0" w:noHBand="0" w:noVBand="1"/>
      </w:tblPr>
      <w:tblGrid>
        <w:gridCol w:w="3116"/>
        <w:gridCol w:w="3117"/>
        <w:gridCol w:w="3117"/>
      </w:tblGrid>
      <w:tr w:rsidR="00904F92" w14:paraId="18BACF36" w14:textId="77777777" w:rsidTr="00904F92">
        <w:tc>
          <w:tcPr>
            <w:tcW w:w="3116" w:type="dxa"/>
          </w:tcPr>
          <w:p w14:paraId="3474FD68" w14:textId="3C78D38C" w:rsidR="00904F92" w:rsidRDefault="00904F92" w:rsidP="00B51167">
            <w:r>
              <w:t>Training</w:t>
            </w:r>
          </w:p>
        </w:tc>
        <w:tc>
          <w:tcPr>
            <w:tcW w:w="3117" w:type="dxa"/>
          </w:tcPr>
          <w:p w14:paraId="072A516E" w14:textId="66DA2D6E" w:rsidR="00904F92" w:rsidRDefault="00904F92" w:rsidP="00B51167">
            <w:r>
              <w:t>Cost</w:t>
            </w:r>
          </w:p>
        </w:tc>
        <w:tc>
          <w:tcPr>
            <w:tcW w:w="3117" w:type="dxa"/>
          </w:tcPr>
          <w:p w14:paraId="7D82A9D8" w14:textId="62E1A129" w:rsidR="00904F92" w:rsidRDefault="00904F92" w:rsidP="00B51167">
            <w:r>
              <w:t>Additional Information</w:t>
            </w:r>
          </w:p>
        </w:tc>
      </w:tr>
      <w:tr w:rsidR="00904F92" w14:paraId="61162125" w14:textId="77777777" w:rsidTr="00904F92">
        <w:tc>
          <w:tcPr>
            <w:tcW w:w="3116" w:type="dxa"/>
          </w:tcPr>
          <w:p w14:paraId="51AC1B50" w14:textId="2583B95C" w:rsidR="00904F92" w:rsidRDefault="003C1E36" w:rsidP="00B51167">
            <w:r>
              <w:t>Youth Mental Health First Aid</w:t>
            </w:r>
          </w:p>
        </w:tc>
        <w:tc>
          <w:tcPr>
            <w:tcW w:w="3117" w:type="dxa"/>
          </w:tcPr>
          <w:p w14:paraId="52A0BDF4" w14:textId="7B10890A" w:rsidR="00904F92" w:rsidRDefault="008B78F5" w:rsidP="00B51167">
            <w:r>
              <w:t>None</w:t>
            </w:r>
          </w:p>
        </w:tc>
        <w:tc>
          <w:tcPr>
            <w:tcW w:w="3117" w:type="dxa"/>
          </w:tcPr>
          <w:p w14:paraId="7BA41713" w14:textId="2C3095D1" w:rsidR="00904F92" w:rsidRDefault="00D04BBE" w:rsidP="00B51167">
            <w:r>
              <w:t>Virtual and in person. Counties Franklin, Lincoln, Warren.</w:t>
            </w:r>
          </w:p>
        </w:tc>
      </w:tr>
      <w:tr w:rsidR="00904F92" w14:paraId="64EF7DCA" w14:textId="77777777" w:rsidTr="00904F92">
        <w:tc>
          <w:tcPr>
            <w:tcW w:w="3116" w:type="dxa"/>
          </w:tcPr>
          <w:p w14:paraId="2902825A" w14:textId="628C1BEC" w:rsidR="00904F92" w:rsidRDefault="003C1E36" w:rsidP="00B51167">
            <w:r>
              <w:t>Teen Mental Health First Aid</w:t>
            </w:r>
          </w:p>
        </w:tc>
        <w:tc>
          <w:tcPr>
            <w:tcW w:w="3117" w:type="dxa"/>
          </w:tcPr>
          <w:p w14:paraId="604F7E7A" w14:textId="02AA5457" w:rsidR="00904F92" w:rsidRDefault="008B78F5" w:rsidP="00B51167">
            <w:r>
              <w:t>None</w:t>
            </w:r>
          </w:p>
        </w:tc>
        <w:tc>
          <w:tcPr>
            <w:tcW w:w="3117" w:type="dxa"/>
          </w:tcPr>
          <w:p w14:paraId="64B3E89B" w14:textId="436790C1" w:rsidR="00904F92" w:rsidRDefault="008B78F5" w:rsidP="00B51167">
            <w:r>
              <w:t>In person only. Counties Franklin, Lincoln, Warren.</w:t>
            </w:r>
          </w:p>
        </w:tc>
      </w:tr>
    </w:tbl>
    <w:p w14:paraId="00263A61" w14:textId="77777777" w:rsidR="0033290E" w:rsidRDefault="0033290E" w:rsidP="00B51167">
      <w:pPr>
        <w:spacing w:after="0"/>
      </w:pPr>
    </w:p>
    <w:p w14:paraId="143CF9BB" w14:textId="2159816B" w:rsidR="000205A4" w:rsidRPr="004F13F9" w:rsidRDefault="00D40C7A" w:rsidP="000205A4">
      <w:pPr>
        <w:spacing w:after="0"/>
        <w:rPr>
          <w:b/>
          <w:bCs/>
        </w:rPr>
      </w:pPr>
      <w:r w:rsidRPr="004F13F9">
        <w:rPr>
          <w:b/>
          <w:bCs/>
        </w:rPr>
        <w:t>Veterans’</w:t>
      </w:r>
      <w:r w:rsidR="000205A4" w:rsidRPr="004F13F9">
        <w:rPr>
          <w:b/>
          <w:bCs/>
        </w:rPr>
        <w:t xml:space="preserve"> Health Administration</w:t>
      </w:r>
    </w:p>
    <w:p w14:paraId="02452DD0" w14:textId="77777777" w:rsidR="000205A4" w:rsidRDefault="000205A4" w:rsidP="000205A4">
      <w:pPr>
        <w:spacing w:after="0"/>
      </w:pPr>
      <w:r>
        <w:t>St. Louis Suicide Prevention Team</w:t>
      </w:r>
    </w:p>
    <w:p w14:paraId="32FB44DA" w14:textId="77777777" w:rsidR="000205A4" w:rsidRDefault="008F2ECF" w:rsidP="000205A4">
      <w:pPr>
        <w:spacing w:after="0"/>
      </w:pPr>
      <w:hyperlink r:id="rId66" w:history="1">
        <w:r w:rsidR="000205A4" w:rsidRPr="00B11723">
          <w:rPr>
            <w:rStyle w:val="Hyperlink"/>
          </w:rPr>
          <w:t>VHASPCMO-657STLSuicidePreventionTeam@va.gov</w:t>
        </w:r>
      </w:hyperlink>
    </w:p>
    <w:p w14:paraId="6C8D3331" w14:textId="77777777" w:rsidR="000205A4" w:rsidRDefault="000205A4" w:rsidP="000205A4">
      <w:pPr>
        <w:spacing w:after="0"/>
      </w:pPr>
    </w:p>
    <w:tbl>
      <w:tblPr>
        <w:tblStyle w:val="TableGrid"/>
        <w:tblW w:w="0" w:type="auto"/>
        <w:tblLook w:val="04A0" w:firstRow="1" w:lastRow="0" w:firstColumn="1" w:lastColumn="0" w:noHBand="0" w:noVBand="1"/>
      </w:tblPr>
      <w:tblGrid>
        <w:gridCol w:w="3116"/>
        <w:gridCol w:w="3117"/>
        <w:gridCol w:w="3117"/>
      </w:tblGrid>
      <w:tr w:rsidR="000205A4" w14:paraId="6CFE5759" w14:textId="77777777" w:rsidTr="009D265E">
        <w:tc>
          <w:tcPr>
            <w:tcW w:w="3116" w:type="dxa"/>
          </w:tcPr>
          <w:p w14:paraId="7FF1C107" w14:textId="77777777" w:rsidR="000205A4" w:rsidRDefault="000205A4" w:rsidP="009D265E">
            <w:r>
              <w:t>Training</w:t>
            </w:r>
          </w:p>
        </w:tc>
        <w:tc>
          <w:tcPr>
            <w:tcW w:w="3117" w:type="dxa"/>
          </w:tcPr>
          <w:p w14:paraId="78872ED6" w14:textId="77777777" w:rsidR="000205A4" w:rsidRDefault="000205A4" w:rsidP="009D265E">
            <w:r>
              <w:t>Cost</w:t>
            </w:r>
          </w:p>
        </w:tc>
        <w:tc>
          <w:tcPr>
            <w:tcW w:w="3117" w:type="dxa"/>
          </w:tcPr>
          <w:p w14:paraId="751CCD56" w14:textId="77777777" w:rsidR="000205A4" w:rsidRDefault="000205A4" w:rsidP="009D265E">
            <w:r>
              <w:t>Additional Information</w:t>
            </w:r>
          </w:p>
        </w:tc>
      </w:tr>
      <w:tr w:rsidR="000205A4" w14:paraId="194C0AA5" w14:textId="77777777" w:rsidTr="009D265E">
        <w:tc>
          <w:tcPr>
            <w:tcW w:w="3116" w:type="dxa"/>
          </w:tcPr>
          <w:p w14:paraId="7469DBF4" w14:textId="77777777" w:rsidR="000205A4" w:rsidRDefault="000205A4" w:rsidP="009D265E">
            <w:r>
              <w:t>Veteran Affairs S.A.</w:t>
            </w:r>
            <w:proofErr w:type="gramStart"/>
            <w:r>
              <w:t>V.E</w:t>
            </w:r>
            <w:proofErr w:type="gramEnd"/>
          </w:p>
        </w:tc>
        <w:tc>
          <w:tcPr>
            <w:tcW w:w="3117" w:type="dxa"/>
          </w:tcPr>
          <w:p w14:paraId="1C280BC4" w14:textId="77777777" w:rsidR="000205A4" w:rsidRDefault="000205A4" w:rsidP="009D265E">
            <w:r>
              <w:t>None</w:t>
            </w:r>
          </w:p>
        </w:tc>
        <w:tc>
          <w:tcPr>
            <w:tcW w:w="3117" w:type="dxa"/>
          </w:tcPr>
          <w:p w14:paraId="475815E0" w14:textId="6C43F625" w:rsidR="000205A4" w:rsidRDefault="000205A4" w:rsidP="009D265E">
            <w:r>
              <w:t xml:space="preserve">Virtual and in person offered. Counties: Franklin, Lincoln, Warren.  </w:t>
            </w:r>
          </w:p>
        </w:tc>
      </w:tr>
    </w:tbl>
    <w:p w14:paraId="1D152549" w14:textId="77777777" w:rsidR="0033290E" w:rsidRDefault="0033290E" w:rsidP="00B51167">
      <w:pPr>
        <w:spacing w:after="0"/>
      </w:pPr>
    </w:p>
    <w:p w14:paraId="7F3D457F" w14:textId="77777777" w:rsidR="00E817DD" w:rsidRDefault="00E817DD" w:rsidP="00E817DD">
      <w:pPr>
        <w:spacing w:after="0"/>
        <w:rPr>
          <w:b/>
          <w:bCs/>
        </w:rPr>
      </w:pPr>
      <w:r>
        <w:rPr>
          <w:b/>
          <w:bCs/>
        </w:rPr>
        <w:t>Chads Coalition for Mental Health</w:t>
      </w:r>
    </w:p>
    <w:p w14:paraId="6CA01909" w14:textId="77777777" w:rsidR="00E817DD" w:rsidRDefault="00E817DD" w:rsidP="00E817DD">
      <w:pPr>
        <w:spacing w:after="0"/>
      </w:pPr>
      <w:r>
        <w:t>Marian McCord</w:t>
      </w:r>
    </w:p>
    <w:p w14:paraId="54ED70DE" w14:textId="77777777" w:rsidR="00E817DD" w:rsidRDefault="008F2ECF" w:rsidP="00E817DD">
      <w:pPr>
        <w:spacing w:after="0"/>
      </w:pPr>
      <w:hyperlink r:id="rId67" w:history="1">
        <w:r w:rsidR="00E817DD" w:rsidRPr="0044131F">
          <w:rPr>
            <w:rStyle w:val="Hyperlink"/>
          </w:rPr>
          <w:t>marianm@chadscoalition.org</w:t>
        </w:r>
      </w:hyperlink>
    </w:p>
    <w:p w14:paraId="340FE591" w14:textId="77777777" w:rsidR="00E817DD" w:rsidRDefault="00E817DD" w:rsidP="00E817DD">
      <w:pPr>
        <w:spacing w:after="0"/>
      </w:pPr>
    </w:p>
    <w:tbl>
      <w:tblPr>
        <w:tblStyle w:val="TableGrid"/>
        <w:tblW w:w="0" w:type="auto"/>
        <w:tblLook w:val="04A0" w:firstRow="1" w:lastRow="0" w:firstColumn="1" w:lastColumn="0" w:noHBand="0" w:noVBand="1"/>
      </w:tblPr>
      <w:tblGrid>
        <w:gridCol w:w="3116"/>
        <w:gridCol w:w="3117"/>
        <w:gridCol w:w="3117"/>
      </w:tblGrid>
      <w:tr w:rsidR="00E817DD" w14:paraId="3CF34B66" w14:textId="77777777" w:rsidTr="0021029A">
        <w:tc>
          <w:tcPr>
            <w:tcW w:w="3116" w:type="dxa"/>
          </w:tcPr>
          <w:p w14:paraId="60E6BB3F" w14:textId="77777777" w:rsidR="00E817DD" w:rsidRDefault="00E817DD" w:rsidP="0021029A">
            <w:r>
              <w:t>Training</w:t>
            </w:r>
          </w:p>
        </w:tc>
        <w:tc>
          <w:tcPr>
            <w:tcW w:w="3117" w:type="dxa"/>
          </w:tcPr>
          <w:p w14:paraId="0EAA5C59" w14:textId="77777777" w:rsidR="00E817DD" w:rsidRDefault="00E817DD" w:rsidP="0021029A">
            <w:r>
              <w:t>Cost</w:t>
            </w:r>
          </w:p>
        </w:tc>
        <w:tc>
          <w:tcPr>
            <w:tcW w:w="3117" w:type="dxa"/>
          </w:tcPr>
          <w:p w14:paraId="38A56A7F" w14:textId="77777777" w:rsidR="00E817DD" w:rsidRDefault="00E817DD" w:rsidP="0021029A">
            <w:r>
              <w:t>Additional Information</w:t>
            </w:r>
          </w:p>
        </w:tc>
      </w:tr>
      <w:tr w:rsidR="00E817DD" w14:paraId="3E6E92C5" w14:textId="77777777" w:rsidTr="0021029A">
        <w:tc>
          <w:tcPr>
            <w:tcW w:w="3116" w:type="dxa"/>
          </w:tcPr>
          <w:p w14:paraId="5CA069E9" w14:textId="77777777" w:rsidR="00E817DD" w:rsidRDefault="00E817DD" w:rsidP="0021029A">
            <w:r>
              <w:t>SOS</w:t>
            </w:r>
          </w:p>
        </w:tc>
        <w:tc>
          <w:tcPr>
            <w:tcW w:w="3117" w:type="dxa"/>
          </w:tcPr>
          <w:p w14:paraId="110BF207" w14:textId="77777777" w:rsidR="00E817DD" w:rsidRDefault="00E817DD" w:rsidP="0021029A">
            <w:r w:rsidRPr="002A1B74">
              <w:t xml:space="preserve">$175 per student presentation, $300 per parent presentation, $450 per school training  </w:t>
            </w:r>
          </w:p>
        </w:tc>
        <w:tc>
          <w:tcPr>
            <w:tcW w:w="3117" w:type="dxa"/>
          </w:tcPr>
          <w:p w14:paraId="1250BCFB" w14:textId="228D2189" w:rsidR="00E817DD" w:rsidRDefault="00E817DD" w:rsidP="0021029A">
            <w:r>
              <w:t xml:space="preserve">Virtual, In person, and hybrid options. Counties: </w:t>
            </w:r>
            <w:r w:rsidRPr="003D6741">
              <w:t>Franklin, Lincoln</w:t>
            </w:r>
            <w:r>
              <w:t>.</w:t>
            </w:r>
          </w:p>
        </w:tc>
      </w:tr>
      <w:tr w:rsidR="00E817DD" w14:paraId="705B26F6" w14:textId="77777777" w:rsidTr="0021029A">
        <w:tc>
          <w:tcPr>
            <w:tcW w:w="3116" w:type="dxa"/>
          </w:tcPr>
          <w:p w14:paraId="33016223" w14:textId="77777777" w:rsidR="00E817DD" w:rsidRDefault="00E817DD" w:rsidP="0021029A">
            <w:r>
              <w:t>Suicide Risk Assessment</w:t>
            </w:r>
          </w:p>
        </w:tc>
        <w:tc>
          <w:tcPr>
            <w:tcW w:w="3117" w:type="dxa"/>
          </w:tcPr>
          <w:p w14:paraId="571EB8FF" w14:textId="77777777" w:rsidR="00E817DD" w:rsidRPr="002A1B74" w:rsidRDefault="00E817DD" w:rsidP="0021029A">
            <w:r>
              <w:t>$650</w:t>
            </w:r>
          </w:p>
        </w:tc>
        <w:tc>
          <w:tcPr>
            <w:tcW w:w="3117" w:type="dxa"/>
          </w:tcPr>
          <w:p w14:paraId="50ABF823" w14:textId="3D7F8BDE" w:rsidR="00E817DD" w:rsidRDefault="00E817DD" w:rsidP="0021029A">
            <w:r>
              <w:t xml:space="preserve">Virtual, in person, and hybrid options. Counties: </w:t>
            </w:r>
            <w:r w:rsidRPr="003D6741">
              <w:t>Franklin, Lincoln</w:t>
            </w:r>
            <w:r>
              <w:t>.</w:t>
            </w:r>
          </w:p>
        </w:tc>
      </w:tr>
    </w:tbl>
    <w:p w14:paraId="3F185F2C" w14:textId="77777777" w:rsidR="00E817DD" w:rsidRDefault="00E817DD" w:rsidP="00B51167">
      <w:pPr>
        <w:spacing w:after="0"/>
      </w:pPr>
    </w:p>
    <w:p w14:paraId="65936D98" w14:textId="77777777" w:rsidR="0033290E" w:rsidRDefault="0033290E" w:rsidP="00B51167">
      <w:pPr>
        <w:spacing w:after="0"/>
      </w:pPr>
    </w:p>
    <w:p w14:paraId="0599B8E0" w14:textId="2B6C6C3F" w:rsidR="00F65859" w:rsidRPr="00686C22" w:rsidRDefault="00F65859" w:rsidP="00F65859">
      <w:pPr>
        <w:spacing w:after="0"/>
        <w:rPr>
          <w:b/>
          <w:bCs/>
        </w:rPr>
      </w:pPr>
      <w:r w:rsidRPr="00686C22">
        <w:rPr>
          <w:b/>
          <w:bCs/>
        </w:rPr>
        <w:t xml:space="preserve">Region </w:t>
      </w:r>
      <w:r>
        <w:rPr>
          <w:b/>
          <w:bCs/>
        </w:rPr>
        <w:t>17A</w:t>
      </w:r>
    </w:p>
    <w:p w14:paraId="75560F5C" w14:textId="037E79DE" w:rsidR="00F65859" w:rsidRDefault="00F65859" w:rsidP="00F65859">
      <w:pPr>
        <w:spacing w:after="0"/>
        <w:rPr>
          <w:i/>
          <w:iCs/>
        </w:rPr>
      </w:pPr>
      <w:r w:rsidRPr="00686C22">
        <w:rPr>
          <w:i/>
          <w:iCs/>
        </w:rPr>
        <w:t xml:space="preserve">Counties Served: </w:t>
      </w:r>
      <w:r w:rsidR="008C32A3" w:rsidRPr="008C32A3">
        <w:rPr>
          <w:i/>
          <w:iCs/>
        </w:rPr>
        <w:t xml:space="preserve">Crawford, Dent, Gasconade, </w:t>
      </w:r>
      <w:proofErr w:type="spellStart"/>
      <w:r w:rsidR="008C32A3" w:rsidRPr="008C32A3">
        <w:rPr>
          <w:i/>
          <w:iCs/>
        </w:rPr>
        <w:t>Maries</w:t>
      </w:r>
      <w:proofErr w:type="spellEnd"/>
      <w:r w:rsidR="008C32A3" w:rsidRPr="008C32A3">
        <w:rPr>
          <w:i/>
          <w:iCs/>
        </w:rPr>
        <w:t>, Phelps</w:t>
      </w:r>
    </w:p>
    <w:p w14:paraId="2615E077" w14:textId="77777777" w:rsidR="00A2730F" w:rsidRDefault="00A2730F" w:rsidP="00F65859">
      <w:pPr>
        <w:spacing w:after="0"/>
        <w:rPr>
          <w:i/>
          <w:iCs/>
        </w:rPr>
      </w:pPr>
    </w:p>
    <w:p w14:paraId="4D3BD5F1" w14:textId="77777777" w:rsidR="00FE400D" w:rsidRDefault="00FE400D" w:rsidP="00FE400D">
      <w:pPr>
        <w:spacing w:after="0"/>
        <w:rPr>
          <w:b/>
          <w:bCs/>
        </w:rPr>
      </w:pPr>
      <w:r>
        <w:rPr>
          <w:b/>
          <w:bCs/>
        </w:rPr>
        <w:t>Compass Health</w:t>
      </w:r>
    </w:p>
    <w:p w14:paraId="0B8B52B3" w14:textId="77777777" w:rsidR="00FE400D" w:rsidRDefault="00FE400D" w:rsidP="00FE400D">
      <w:pPr>
        <w:spacing w:after="0"/>
      </w:pPr>
      <w:r>
        <w:t>Ethan Newman</w:t>
      </w:r>
    </w:p>
    <w:p w14:paraId="7AF04FD3" w14:textId="77777777" w:rsidR="00FE400D" w:rsidRDefault="008F2ECF" w:rsidP="00FE400D">
      <w:pPr>
        <w:spacing w:after="0"/>
      </w:pPr>
      <w:hyperlink r:id="rId68" w:history="1">
        <w:r w:rsidR="00FE400D" w:rsidRPr="00A43FB6">
          <w:rPr>
            <w:rStyle w:val="Hyperlink"/>
          </w:rPr>
          <w:t>enewman@compasshn.org</w:t>
        </w:r>
      </w:hyperlink>
    </w:p>
    <w:p w14:paraId="703357B2" w14:textId="77777777" w:rsidR="00FE400D" w:rsidRDefault="00FE400D" w:rsidP="00FE400D">
      <w:pPr>
        <w:spacing w:after="0"/>
      </w:pPr>
      <w:r>
        <w:t>660-223-2387</w:t>
      </w:r>
    </w:p>
    <w:p w14:paraId="7CB84637" w14:textId="77777777" w:rsidR="00FE400D" w:rsidRPr="002738C4" w:rsidRDefault="00FE400D" w:rsidP="00FE400D">
      <w:pPr>
        <w:spacing w:after="0"/>
        <w:rPr>
          <w:highlight w:val="yellow"/>
        </w:rPr>
      </w:pPr>
    </w:p>
    <w:tbl>
      <w:tblPr>
        <w:tblStyle w:val="TableGrid"/>
        <w:tblW w:w="0" w:type="auto"/>
        <w:tblLook w:val="04A0" w:firstRow="1" w:lastRow="0" w:firstColumn="1" w:lastColumn="0" w:noHBand="0" w:noVBand="1"/>
      </w:tblPr>
      <w:tblGrid>
        <w:gridCol w:w="1303"/>
        <w:gridCol w:w="3451"/>
        <w:gridCol w:w="4596"/>
      </w:tblGrid>
      <w:tr w:rsidR="00FE400D" w14:paraId="323184EB" w14:textId="77777777" w:rsidTr="006226C9">
        <w:tc>
          <w:tcPr>
            <w:tcW w:w="1303" w:type="dxa"/>
          </w:tcPr>
          <w:p w14:paraId="446AA43E" w14:textId="77777777" w:rsidR="00FE400D" w:rsidRPr="001C34B5" w:rsidRDefault="00FE400D" w:rsidP="00614AA9">
            <w:pPr>
              <w:rPr>
                <w:i/>
                <w:iCs/>
              </w:rPr>
            </w:pPr>
            <w:r w:rsidRPr="001C34B5">
              <w:rPr>
                <w:i/>
                <w:iCs/>
              </w:rPr>
              <w:t xml:space="preserve">Training </w:t>
            </w:r>
          </w:p>
        </w:tc>
        <w:tc>
          <w:tcPr>
            <w:tcW w:w="3451" w:type="dxa"/>
          </w:tcPr>
          <w:p w14:paraId="4A2BA687" w14:textId="77777777" w:rsidR="00FE400D" w:rsidRPr="001C34B5" w:rsidRDefault="00FE400D" w:rsidP="00614AA9">
            <w:pPr>
              <w:rPr>
                <w:i/>
                <w:iCs/>
              </w:rPr>
            </w:pPr>
            <w:r w:rsidRPr="001C34B5">
              <w:rPr>
                <w:i/>
                <w:iCs/>
              </w:rPr>
              <w:t>Cost</w:t>
            </w:r>
          </w:p>
        </w:tc>
        <w:tc>
          <w:tcPr>
            <w:tcW w:w="4596" w:type="dxa"/>
          </w:tcPr>
          <w:p w14:paraId="07A0783E" w14:textId="77777777" w:rsidR="00FE400D" w:rsidRPr="001C34B5" w:rsidRDefault="00FE400D" w:rsidP="00614AA9">
            <w:pPr>
              <w:rPr>
                <w:i/>
                <w:iCs/>
              </w:rPr>
            </w:pPr>
            <w:r w:rsidRPr="001C34B5">
              <w:rPr>
                <w:i/>
                <w:iCs/>
              </w:rPr>
              <w:t>Additional Information</w:t>
            </w:r>
          </w:p>
        </w:tc>
      </w:tr>
      <w:tr w:rsidR="00FE400D" w14:paraId="6B5578F0" w14:textId="77777777" w:rsidTr="006226C9">
        <w:tc>
          <w:tcPr>
            <w:tcW w:w="1303" w:type="dxa"/>
          </w:tcPr>
          <w:p w14:paraId="30C4ED29" w14:textId="77777777" w:rsidR="00FE400D" w:rsidRPr="001C34B5" w:rsidRDefault="00FE400D" w:rsidP="00614AA9">
            <w:pPr>
              <w:rPr>
                <w:b/>
                <w:bCs/>
              </w:rPr>
            </w:pPr>
            <w:r>
              <w:t xml:space="preserve">MHFA </w:t>
            </w:r>
          </w:p>
          <w:p w14:paraId="0DCB03CE" w14:textId="77777777" w:rsidR="00FE400D" w:rsidRDefault="00FE400D" w:rsidP="00614AA9">
            <w:pPr>
              <w:rPr>
                <w:b/>
                <w:bCs/>
              </w:rPr>
            </w:pPr>
          </w:p>
        </w:tc>
        <w:tc>
          <w:tcPr>
            <w:tcW w:w="3451" w:type="dxa"/>
          </w:tcPr>
          <w:p w14:paraId="405DBB5F" w14:textId="77777777" w:rsidR="00FE400D" w:rsidRDefault="00FE400D" w:rsidP="00614AA9">
            <w:pPr>
              <w:rPr>
                <w:rFonts w:ascii="Calibri" w:hAnsi="Calibri" w:cs="Calibri"/>
                <w:color w:val="000000"/>
              </w:rPr>
            </w:pPr>
            <w:r>
              <w:rPr>
                <w:rFonts w:ascii="Calibri" w:hAnsi="Calibri" w:cs="Calibri"/>
                <w:color w:val="000000"/>
              </w:rPr>
              <w:t>None</w:t>
            </w:r>
          </w:p>
          <w:p w14:paraId="66E9F491" w14:textId="77777777" w:rsidR="00FE400D" w:rsidRDefault="00FE400D" w:rsidP="00614AA9">
            <w:pPr>
              <w:rPr>
                <w:b/>
                <w:bCs/>
              </w:rPr>
            </w:pPr>
          </w:p>
        </w:tc>
        <w:tc>
          <w:tcPr>
            <w:tcW w:w="4596" w:type="dxa"/>
          </w:tcPr>
          <w:p w14:paraId="38583C56" w14:textId="77777777" w:rsidR="00FE400D" w:rsidRPr="006226C9" w:rsidRDefault="00FE400D" w:rsidP="00614AA9">
            <w:r w:rsidRPr="006226C9">
              <w:t xml:space="preserve">Virtual, in person, hybrid options. Counties: Crawford, Dent, Gasconade, Phelps.       </w:t>
            </w:r>
          </w:p>
          <w:p w14:paraId="2C0F8B08" w14:textId="77777777" w:rsidR="00FE400D" w:rsidRPr="006226C9" w:rsidRDefault="00FE400D" w:rsidP="00614AA9"/>
        </w:tc>
      </w:tr>
      <w:tr w:rsidR="00FE400D" w14:paraId="5BE02A88" w14:textId="77777777" w:rsidTr="006226C9">
        <w:trPr>
          <w:trHeight w:val="395"/>
        </w:trPr>
        <w:tc>
          <w:tcPr>
            <w:tcW w:w="1303" w:type="dxa"/>
          </w:tcPr>
          <w:p w14:paraId="10094F85" w14:textId="77777777" w:rsidR="00FE400D" w:rsidRDefault="00FE400D" w:rsidP="00614AA9">
            <w:r>
              <w:t>QPR</w:t>
            </w:r>
          </w:p>
        </w:tc>
        <w:tc>
          <w:tcPr>
            <w:tcW w:w="3451" w:type="dxa"/>
          </w:tcPr>
          <w:p w14:paraId="503C4E7F" w14:textId="77777777" w:rsidR="00FE400D" w:rsidRDefault="00FE400D" w:rsidP="00614AA9">
            <w:r>
              <w:t>None</w:t>
            </w:r>
          </w:p>
        </w:tc>
        <w:tc>
          <w:tcPr>
            <w:tcW w:w="4596" w:type="dxa"/>
          </w:tcPr>
          <w:p w14:paraId="349C4C48" w14:textId="77777777" w:rsidR="00FE400D" w:rsidRPr="006226C9" w:rsidRDefault="00FE400D" w:rsidP="00614AA9">
            <w:r w:rsidRPr="006226C9">
              <w:t xml:space="preserve">In person and virtually. Counties: Crawford, Dent, Gasconade, Phelps.       </w:t>
            </w:r>
          </w:p>
          <w:p w14:paraId="6B274071" w14:textId="77777777" w:rsidR="00FE400D" w:rsidRPr="006226C9" w:rsidRDefault="00FE400D" w:rsidP="00614AA9">
            <w:pPr>
              <w:rPr>
                <w:highlight w:val="yellow"/>
              </w:rPr>
            </w:pPr>
          </w:p>
        </w:tc>
      </w:tr>
      <w:tr w:rsidR="00FE400D" w14:paraId="5C9EF913" w14:textId="77777777" w:rsidTr="006226C9">
        <w:trPr>
          <w:trHeight w:val="395"/>
        </w:trPr>
        <w:tc>
          <w:tcPr>
            <w:tcW w:w="1303" w:type="dxa"/>
          </w:tcPr>
          <w:p w14:paraId="41CC8A6F" w14:textId="77777777" w:rsidR="00FE400D" w:rsidRDefault="00FE400D" w:rsidP="00614AA9">
            <w:r>
              <w:t>SOS</w:t>
            </w:r>
          </w:p>
        </w:tc>
        <w:tc>
          <w:tcPr>
            <w:tcW w:w="3451" w:type="dxa"/>
          </w:tcPr>
          <w:p w14:paraId="5EE794CC" w14:textId="77777777" w:rsidR="00FE400D" w:rsidRDefault="00FE400D" w:rsidP="00614AA9">
            <w:r>
              <w:t>None</w:t>
            </w:r>
          </w:p>
        </w:tc>
        <w:tc>
          <w:tcPr>
            <w:tcW w:w="4596" w:type="dxa"/>
          </w:tcPr>
          <w:p w14:paraId="75443318" w14:textId="77777777" w:rsidR="00FE400D" w:rsidRPr="006226C9" w:rsidRDefault="00FE400D" w:rsidP="00614AA9">
            <w:r w:rsidRPr="006226C9">
              <w:t xml:space="preserve">In person. Counties: Crawford, Dent, Gasconade, Phelps.       </w:t>
            </w:r>
          </w:p>
          <w:p w14:paraId="54690984" w14:textId="77777777" w:rsidR="00FE400D" w:rsidRPr="006226C9" w:rsidRDefault="00FE400D" w:rsidP="00614AA9">
            <w:pPr>
              <w:rPr>
                <w:highlight w:val="yellow"/>
              </w:rPr>
            </w:pPr>
          </w:p>
        </w:tc>
      </w:tr>
      <w:tr w:rsidR="00FE400D" w14:paraId="3866781C" w14:textId="77777777" w:rsidTr="006226C9">
        <w:trPr>
          <w:trHeight w:val="395"/>
        </w:trPr>
        <w:tc>
          <w:tcPr>
            <w:tcW w:w="1303" w:type="dxa"/>
          </w:tcPr>
          <w:p w14:paraId="59C62BDC" w14:textId="77777777" w:rsidR="00FE400D" w:rsidRDefault="00FE400D" w:rsidP="00614AA9">
            <w:proofErr w:type="spellStart"/>
            <w:r>
              <w:t>LivingWorks</w:t>
            </w:r>
            <w:proofErr w:type="spellEnd"/>
            <w:r>
              <w:t xml:space="preserve"> ASIST</w:t>
            </w:r>
          </w:p>
        </w:tc>
        <w:tc>
          <w:tcPr>
            <w:tcW w:w="3451" w:type="dxa"/>
          </w:tcPr>
          <w:p w14:paraId="228D8E96" w14:textId="77777777" w:rsidR="00FE400D" w:rsidRPr="004C0C19" w:rsidRDefault="00FE400D" w:rsidP="00614AA9">
            <w:pPr>
              <w:rPr>
                <w:highlight w:val="yellow"/>
              </w:rPr>
            </w:pPr>
            <w:r w:rsidRPr="00962245">
              <w:t xml:space="preserve">None up to a certain amount. </w:t>
            </w:r>
          </w:p>
        </w:tc>
        <w:tc>
          <w:tcPr>
            <w:tcW w:w="4596" w:type="dxa"/>
          </w:tcPr>
          <w:p w14:paraId="2BA3C70B" w14:textId="77777777" w:rsidR="00FE400D" w:rsidRPr="006226C9" w:rsidRDefault="00FE400D" w:rsidP="00614AA9">
            <w:r w:rsidRPr="006226C9">
              <w:rPr>
                <w:rFonts w:ascii="Calibri" w:hAnsi="Calibri" w:cs="Calibri"/>
                <w:color w:val="000000"/>
              </w:rPr>
              <w:t xml:space="preserve">In person. </w:t>
            </w:r>
            <w:r w:rsidRPr="006226C9">
              <w:t xml:space="preserve">Counties: Crawford, Dent, Gasconade, Phelps.       </w:t>
            </w:r>
          </w:p>
          <w:p w14:paraId="4517AD77" w14:textId="77777777" w:rsidR="00FE400D" w:rsidRPr="006226C9" w:rsidRDefault="00FE400D" w:rsidP="00614AA9">
            <w:pPr>
              <w:rPr>
                <w:highlight w:val="yellow"/>
              </w:rPr>
            </w:pPr>
          </w:p>
        </w:tc>
      </w:tr>
    </w:tbl>
    <w:p w14:paraId="1FDBC5B1" w14:textId="77777777" w:rsidR="00FE400D" w:rsidRDefault="00FE400D" w:rsidP="00F65859">
      <w:pPr>
        <w:spacing w:after="0"/>
        <w:rPr>
          <w:i/>
          <w:iCs/>
        </w:rPr>
      </w:pPr>
    </w:p>
    <w:p w14:paraId="1A4D7DAF" w14:textId="3E084C90" w:rsidR="00F65859" w:rsidRPr="00686C22" w:rsidRDefault="00F65859" w:rsidP="00F65859">
      <w:pPr>
        <w:spacing w:after="0"/>
        <w:rPr>
          <w:b/>
          <w:bCs/>
        </w:rPr>
      </w:pPr>
      <w:r w:rsidRPr="00686C22">
        <w:rPr>
          <w:b/>
          <w:bCs/>
        </w:rPr>
        <w:t xml:space="preserve">Region </w:t>
      </w:r>
      <w:r w:rsidR="008C32A3">
        <w:rPr>
          <w:b/>
          <w:bCs/>
        </w:rPr>
        <w:t>17B</w:t>
      </w:r>
    </w:p>
    <w:p w14:paraId="29DB6C15" w14:textId="63750691" w:rsidR="00F65859" w:rsidRDefault="00F65859" w:rsidP="00F65859">
      <w:pPr>
        <w:spacing w:after="0"/>
        <w:rPr>
          <w:i/>
          <w:iCs/>
        </w:rPr>
      </w:pPr>
      <w:r w:rsidRPr="00686C22">
        <w:rPr>
          <w:i/>
          <w:iCs/>
        </w:rPr>
        <w:t xml:space="preserve">Counties Served: </w:t>
      </w:r>
      <w:r w:rsidR="008C32A3" w:rsidRPr="008C32A3">
        <w:rPr>
          <w:i/>
          <w:iCs/>
        </w:rPr>
        <w:t>Iron, St. Francois, Washington</w:t>
      </w:r>
    </w:p>
    <w:p w14:paraId="114DF8BA" w14:textId="77777777" w:rsidR="008C32A3" w:rsidRDefault="008C32A3" w:rsidP="00F65859">
      <w:pPr>
        <w:spacing w:after="0"/>
        <w:rPr>
          <w:i/>
          <w:iCs/>
        </w:rPr>
      </w:pPr>
    </w:p>
    <w:p w14:paraId="1334E693" w14:textId="77777777" w:rsidR="0080378A" w:rsidRDefault="0080378A" w:rsidP="0080378A">
      <w:pPr>
        <w:spacing w:after="0"/>
        <w:rPr>
          <w:b/>
          <w:bCs/>
        </w:rPr>
      </w:pPr>
      <w:r>
        <w:rPr>
          <w:b/>
          <w:bCs/>
        </w:rPr>
        <w:t>Behavioral Health Response (BHR)</w:t>
      </w:r>
    </w:p>
    <w:p w14:paraId="6F7E517E" w14:textId="77777777" w:rsidR="0080378A" w:rsidRPr="007A7AF0" w:rsidRDefault="0080378A" w:rsidP="0080378A">
      <w:pPr>
        <w:spacing w:after="0" w:line="240" w:lineRule="auto"/>
        <w:rPr>
          <w:rFonts w:ascii="Calibri" w:eastAsia="Times New Roman" w:hAnsi="Calibri" w:cs="Calibri"/>
          <w:color w:val="000000"/>
        </w:rPr>
      </w:pPr>
      <w:r w:rsidRPr="007A7AF0">
        <w:rPr>
          <w:rFonts w:ascii="Calibri" w:eastAsia="Times New Roman" w:hAnsi="Calibri" w:cs="Calibri"/>
          <w:color w:val="000000"/>
        </w:rPr>
        <w:t>Nikki Edwards</w:t>
      </w:r>
    </w:p>
    <w:p w14:paraId="5C094289" w14:textId="77777777" w:rsidR="0080378A" w:rsidRPr="00A83900" w:rsidRDefault="008F2ECF" w:rsidP="0080378A">
      <w:pPr>
        <w:spacing w:after="0"/>
      </w:pPr>
      <w:hyperlink r:id="rId69" w:history="1">
        <w:r w:rsidR="0080378A" w:rsidRPr="007A7AF0">
          <w:rPr>
            <w:rStyle w:val="Hyperlink"/>
          </w:rPr>
          <w:t>nedwards@bhrworldwide.com</w:t>
        </w:r>
      </w:hyperlink>
      <w:r w:rsidR="0080378A" w:rsidRPr="007A7AF0">
        <w:t xml:space="preserve"> </w:t>
      </w:r>
    </w:p>
    <w:tbl>
      <w:tblPr>
        <w:tblStyle w:val="TableGrid"/>
        <w:tblW w:w="0" w:type="auto"/>
        <w:tblLook w:val="04A0" w:firstRow="1" w:lastRow="0" w:firstColumn="1" w:lastColumn="0" w:noHBand="0" w:noVBand="1"/>
      </w:tblPr>
      <w:tblGrid>
        <w:gridCol w:w="2393"/>
        <w:gridCol w:w="3017"/>
        <w:gridCol w:w="3940"/>
      </w:tblGrid>
      <w:tr w:rsidR="0080378A" w14:paraId="05F507C1" w14:textId="77777777" w:rsidTr="00197406">
        <w:tc>
          <w:tcPr>
            <w:tcW w:w="1165" w:type="dxa"/>
          </w:tcPr>
          <w:p w14:paraId="6A4A7408" w14:textId="77777777" w:rsidR="0080378A" w:rsidRPr="001C34B5" w:rsidRDefault="0080378A" w:rsidP="00197406">
            <w:pPr>
              <w:rPr>
                <w:i/>
                <w:iCs/>
              </w:rPr>
            </w:pPr>
            <w:r w:rsidRPr="001C34B5">
              <w:rPr>
                <w:i/>
                <w:iCs/>
              </w:rPr>
              <w:t xml:space="preserve">Training </w:t>
            </w:r>
          </w:p>
        </w:tc>
        <w:tc>
          <w:tcPr>
            <w:tcW w:w="3510" w:type="dxa"/>
          </w:tcPr>
          <w:p w14:paraId="4552572F" w14:textId="77777777" w:rsidR="0080378A" w:rsidRPr="001C34B5" w:rsidRDefault="0080378A" w:rsidP="00197406">
            <w:pPr>
              <w:rPr>
                <w:i/>
                <w:iCs/>
              </w:rPr>
            </w:pPr>
            <w:r w:rsidRPr="001C34B5">
              <w:rPr>
                <w:i/>
                <w:iCs/>
              </w:rPr>
              <w:t>Cost</w:t>
            </w:r>
          </w:p>
        </w:tc>
        <w:tc>
          <w:tcPr>
            <w:tcW w:w="4675" w:type="dxa"/>
          </w:tcPr>
          <w:p w14:paraId="02E77EB8" w14:textId="77777777" w:rsidR="0080378A" w:rsidRPr="001C34B5" w:rsidRDefault="0080378A" w:rsidP="00197406">
            <w:pPr>
              <w:rPr>
                <w:i/>
                <w:iCs/>
              </w:rPr>
            </w:pPr>
            <w:r w:rsidRPr="001C34B5">
              <w:rPr>
                <w:i/>
                <w:iCs/>
              </w:rPr>
              <w:t>Additional Information</w:t>
            </w:r>
          </w:p>
        </w:tc>
      </w:tr>
      <w:tr w:rsidR="0080378A" w14:paraId="14ED956E" w14:textId="77777777" w:rsidTr="00197406">
        <w:tc>
          <w:tcPr>
            <w:tcW w:w="1165" w:type="dxa"/>
          </w:tcPr>
          <w:p w14:paraId="24371F5B" w14:textId="77777777" w:rsidR="0080378A" w:rsidRDefault="0080378A" w:rsidP="00197406">
            <w:pPr>
              <w:rPr>
                <w:b/>
                <w:bCs/>
              </w:rPr>
            </w:pPr>
            <w:r>
              <w:t xml:space="preserve">MHFA </w:t>
            </w:r>
          </w:p>
        </w:tc>
        <w:tc>
          <w:tcPr>
            <w:tcW w:w="3510" w:type="dxa"/>
          </w:tcPr>
          <w:p w14:paraId="71BA9EEB" w14:textId="77777777" w:rsidR="0080378A" w:rsidRPr="00BD2C8A" w:rsidRDefault="0080378A" w:rsidP="00197406">
            <w:pPr>
              <w:rPr>
                <w:rFonts w:ascii="Calibri" w:hAnsi="Calibri" w:cs="Calibri"/>
                <w:color w:val="000000"/>
              </w:rPr>
            </w:pPr>
            <w:r>
              <w:rPr>
                <w:rFonts w:ascii="Calibri" w:hAnsi="Calibri" w:cs="Calibri"/>
                <w:color w:val="000000"/>
              </w:rPr>
              <w:t xml:space="preserve">Yes, varies please </w:t>
            </w:r>
            <w:proofErr w:type="gramStart"/>
            <w:r>
              <w:rPr>
                <w:rFonts w:ascii="Calibri" w:hAnsi="Calibri" w:cs="Calibri"/>
                <w:color w:val="000000"/>
              </w:rPr>
              <w:t>contact</w:t>
            </w:r>
            <w:proofErr w:type="gramEnd"/>
            <w:r>
              <w:rPr>
                <w:rFonts w:ascii="Calibri" w:hAnsi="Calibri" w:cs="Calibri"/>
                <w:color w:val="000000"/>
              </w:rPr>
              <w:t xml:space="preserve"> for more information on cost. </w:t>
            </w:r>
          </w:p>
        </w:tc>
        <w:tc>
          <w:tcPr>
            <w:tcW w:w="4675" w:type="dxa"/>
          </w:tcPr>
          <w:p w14:paraId="1F6F8928" w14:textId="006594AC" w:rsidR="0080378A" w:rsidRDefault="0080378A" w:rsidP="00197406">
            <w:pPr>
              <w:rPr>
                <w:b/>
                <w:bCs/>
              </w:rPr>
            </w:pPr>
            <w:r>
              <w:t xml:space="preserve">In person and virtual options. </w:t>
            </w:r>
            <w:r w:rsidRPr="00620390">
              <w:t xml:space="preserve">Counties: </w:t>
            </w:r>
            <w:r>
              <w:t xml:space="preserve">Iron, St. Francois, Washington. </w:t>
            </w:r>
            <w:r w:rsidRPr="00620390">
              <w:t xml:space="preserve"> </w:t>
            </w:r>
          </w:p>
        </w:tc>
      </w:tr>
      <w:tr w:rsidR="0080378A" w14:paraId="556CB503" w14:textId="77777777" w:rsidTr="00197406">
        <w:tc>
          <w:tcPr>
            <w:tcW w:w="1165" w:type="dxa"/>
          </w:tcPr>
          <w:p w14:paraId="798A64E4" w14:textId="77777777" w:rsidR="0080378A" w:rsidRDefault="0080378A" w:rsidP="00197406">
            <w:r>
              <w:t>Suicide Awareness and Prevention/Intervention Middle/High school, and Adults.</w:t>
            </w:r>
            <w:r w:rsidRPr="0079083D">
              <w:tab/>
            </w:r>
          </w:p>
        </w:tc>
        <w:tc>
          <w:tcPr>
            <w:tcW w:w="3510" w:type="dxa"/>
          </w:tcPr>
          <w:p w14:paraId="4D4D670E" w14:textId="77777777" w:rsidR="0080378A" w:rsidRDefault="0080378A" w:rsidP="00197406">
            <w:pPr>
              <w:rPr>
                <w:rFonts w:ascii="Calibri" w:hAnsi="Calibri" w:cs="Calibri"/>
                <w:color w:val="000000"/>
              </w:rPr>
            </w:pPr>
            <w:r>
              <w:rPr>
                <w:rFonts w:ascii="Calibri" w:hAnsi="Calibri" w:cs="Calibri"/>
                <w:color w:val="000000"/>
              </w:rPr>
              <w:t>Yes, varies</w:t>
            </w:r>
          </w:p>
        </w:tc>
        <w:tc>
          <w:tcPr>
            <w:tcW w:w="4675" w:type="dxa"/>
          </w:tcPr>
          <w:p w14:paraId="2D77510A" w14:textId="0B969293" w:rsidR="0080378A" w:rsidRDefault="0080378A" w:rsidP="00197406">
            <w:pPr>
              <w:rPr>
                <w:b/>
                <w:bCs/>
              </w:rPr>
            </w:pPr>
            <w:r>
              <w:t xml:space="preserve">In person and virtual options. </w:t>
            </w:r>
            <w:r w:rsidRPr="00620390">
              <w:t xml:space="preserve">Counties: </w:t>
            </w:r>
            <w:r>
              <w:t xml:space="preserve">Iron, St. Francois, Washington. </w:t>
            </w:r>
            <w:r w:rsidRPr="00620390">
              <w:t xml:space="preserve"> </w:t>
            </w:r>
          </w:p>
        </w:tc>
      </w:tr>
      <w:tr w:rsidR="0080378A" w14:paraId="0EFBA9D4" w14:textId="77777777" w:rsidTr="00197406">
        <w:tc>
          <w:tcPr>
            <w:tcW w:w="1165" w:type="dxa"/>
          </w:tcPr>
          <w:p w14:paraId="46691FC3" w14:textId="77777777" w:rsidR="0080378A" w:rsidRDefault="0080378A" w:rsidP="00197406">
            <w:proofErr w:type="spellStart"/>
            <w:r>
              <w:t>LivingWorks</w:t>
            </w:r>
            <w:proofErr w:type="spellEnd"/>
            <w:r>
              <w:t xml:space="preserve"> ASIST</w:t>
            </w:r>
          </w:p>
        </w:tc>
        <w:tc>
          <w:tcPr>
            <w:tcW w:w="3510" w:type="dxa"/>
          </w:tcPr>
          <w:p w14:paraId="49F4565A" w14:textId="77777777" w:rsidR="0080378A" w:rsidRDefault="0080378A" w:rsidP="00197406">
            <w:pPr>
              <w:rPr>
                <w:rFonts w:ascii="Calibri" w:hAnsi="Calibri" w:cs="Calibri"/>
                <w:color w:val="000000"/>
              </w:rPr>
            </w:pPr>
            <w:r w:rsidRPr="00FE0F70">
              <w:t>Yes, varies</w:t>
            </w:r>
            <w:r>
              <w:t xml:space="preserve"> </w:t>
            </w:r>
          </w:p>
        </w:tc>
        <w:tc>
          <w:tcPr>
            <w:tcW w:w="4675" w:type="dxa"/>
          </w:tcPr>
          <w:p w14:paraId="3DA1A4B8" w14:textId="4FDAD85E" w:rsidR="0080378A" w:rsidRPr="00FE0F70" w:rsidRDefault="0080378A" w:rsidP="00197406">
            <w:pPr>
              <w:rPr>
                <w:rFonts w:ascii="Calibri" w:hAnsi="Calibri" w:cs="Calibri"/>
                <w:color w:val="000000"/>
              </w:rPr>
            </w:pPr>
            <w:r w:rsidRPr="00FE0F70">
              <w:rPr>
                <w:rFonts w:ascii="Calibri" w:hAnsi="Calibri" w:cs="Calibri"/>
                <w:color w:val="000000"/>
              </w:rPr>
              <w:t xml:space="preserve">Available in-person only. </w:t>
            </w:r>
            <w:r w:rsidRPr="00620390">
              <w:t xml:space="preserve">Counties: </w:t>
            </w:r>
            <w:r>
              <w:t xml:space="preserve">Iron, St. Francois, Washington. </w:t>
            </w:r>
            <w:r w:rsidRPr="00620390">
              <w:t xml:space="preserve"> </w:t>
            </w:r>
          </w:p>
          <w:p w14:paraId="7D390181" w14:textId="77777777" w:rsidR="0080378A" w:rsidRDefault="0080378A" w:rsidP="00197406"/>
        </w:tc>
      </w:tr>
    </w:tbl>
    <w:p w14:paraId="275F6F13" w14:textId="77777777" w:rsidR="0080378A" w:rsidRDefault="0080378A" w:rsidP="00F65859">
      <w:pPr>
        <w:spacing w:after="0"/>
        <w:rPr>
          <w:i/>
          <w:iCs/>
        </w:rPr>
      </w:pPr>
    </w:p>
    <w:p w14:paraId="28DC20CC" w14:textId="30A2525B" w:rsidR="00F65859" w:rsidRPr="00686C22" w:rsidRDefault="00F65859" w:rsidP="00F65859">
      <w:pPr>
        <w:spacing w:after="0"/>
        <w:rPr>
          <w:b/>
          <w:bCs/>
        </w:rPr>
      </w:pPr>
      <w:r w:rsidRPr="00686C22">
        <w:rPr>
          <w:b/>
          <w:bCs/>
        </w:rPr>
        <w:t xml:space="preserve">Region </w:t>
      </w:r>
      <w:r>
        <w:rPr>
          <w:b/>
          <w:bCs/>
        </w:rPr>
        <w:t>1</w:t>
      </w:r>
      <w:r w:rsidR="008C32A3">
        <w:rPr>
          <w:b/>
          <w:bCs/>
        </w:rPr>
        <w:t>8</w:t>
      </w:r>
    </w:p>
    <w:p w14:paraId="1FE30189" w14:textId="4A75AFD8" w:rsidR="00F65859" w:rsidRDefault="00F65859" w:rsidP="00F65859">
      <w:pPr>
        <w:spacing w:after="0"/>
        <w:rPr>
          <w:i/>
          <w:iCs/>
        </w:rPr>
      </w:pPr>
      <w:r w:rsidRPr="00686C22">
        <w:rPr>
          <w:i/>
          <w:iCs/>
        </w:rPr>
        <w:t xml:space="preserve">Counties Served: </w:t>
      </w:r>
      <w:r w:rsidR="00080D26" w:rsidRPr="00080D26">
        <w:rPr>
          <w:i/>
          <w:iCs/>
        </w:rPr>
        <w:t>Douglas, Howell, Oregon, Ozark, Shannon, Texas, Wright</w:t>
      </w:r>
    </w:p>
    <w:p w14:paraId="1FE7BD99" w14:textId="18615F0A" w:rsidR="00D40C7A" w:rsidRDefault="00D40C7A" w:rsidP="00F65859">
      <w:pPr>
        <w:spacing w:after="0"/>
        <w:rPr>
          <w:i/>
          <w:iCs/>
        </w:rPr>
      </w:pPr>
    </w:p>
    <w:p w14:paraId="6A87CEE8" w14:textId="5E95B4CB" w:rsidR="00D40C7A" w:rsidRPr="00A2730F" w:rsidRDefault="00D40C7A" w:rsidP="00F65859">
      <w:pPr>
        <w:spacing w:after="0"/>
      </w:pPr>
      <w:r>
        <w:lastRenderedPageBreak/>
        <w:t xml:space="preserve">No </w:t>
      </w:r>
      <w:r w:rsidR="00A2730F">
        <w:t xml:space="preserve">organizations have been identified that provide </w:t>
      </w:r>
      <w:proofErr w:type="gramStart"/>
      <w:r w:rsidR="00A2730F">
        <w:t>trainings</w:t>
      </w:r>
      <w:proofErr w:type="gramEnd"/>
      <w:r w:rsidR="00A2730F">
        <w:t xml:space="preserve"> to these specific counties. Please see organizations listed under </w:t>
      </w:r>
      <w:r w:rsidR="00A2730F" w:rsidRPr="00074794">
        <w:rPr>
          <w:b/>
          <w:bCs/>
        </w:rPr>
        <w:t>Statewide</w:t>
      </w:r>
      <w:r w:rsidR="00A2730F">
        <w:rPr>
          <w:b/>
          <w:bCs/>
        </w:rPr>
        <w:t xml:space="preserve"> Trainings and Resources </w:t>
      </w:r>
      <w:r w:rsidR="00A2730F">
        <w:t xml:space="preserve">or </w:t>
      </w:r>
      <w:r w:rsidR="00A2730F">
        <w:rPr>
          <w:b/>
          <w:bCs/>
        </w:rPr>
        <w:t>Most Missouri Counties</w:t>
      </w:r>
      <w:r w:rsidR="00A2730F">
        <w:t xml:space="preserve"> for potential training opportunities. </w:t>
      </w:r>
    </w:p>
    <w:p w14:paraId="3AC04D2F" w14:textId="77777777" w:rsidR="00080D26" w:rsidRDefault="00080D26" w:rsidP="00F65859">
      <w:pPr>
        <w:spacing w:after="0"/>
        <w:rPr>
          <w:i/>
          <w:iCs/>
        </w:rPr>
      </w:pPr>
    </w:p>
    <w:p w14:paraId="290AE4CC" w14:textId="6E87F4AC" w:rsidR="00F65859" w:rsidRPr="00686C22" w:rsidRDefault="00F65859" w:rsidP="00F65859">
      <w:pPr>
        <w:spacing w:after="0"/>
        <w:rPr>
          <w:b/>
          <w:bCs/>
        </w:rPr>
      </w:pPr>
      <w:r w:rsidRPr="00686C22">
        <w:rPr>
          <w:b/>
          <w:bCs/>
        </w:rPr>
        <w:t xml:space="preserve">Region </w:t>
      </w:r>
      <w:r>
        <w:rPr>
          <w:b/>
          <w:bCs/>
        </w:rPr>
        <w:t>1</w:t>
      </w:r>
      <w:r w:rsidR="00080D26">
        <w:rPr>
          <w:b/>
          <w:bCs/>
        </w:rPr>
        <w:t>9</w:t>
      </w:r>
    </w:p>
    <w:p w14:paraId="21F824FA" w14:textId="476C94D6" w:rsidR="00F65859" w:rsidRDefault="00F65859" w:rsidP="00F65859">
      <w:pPr>
        <w:spacing w:after="0"/>
        <w:rPr>
          <w:i/>
          <w:iCs/>
        </w:rPr>
      </w:pPr>
      <w:r w:rsidRPr="00686C22">
        <w:rPr>
          <w:i/>
          <w:iCs/>
        </w:rPr>
        <w:t xml:space="preserve">Counties Served: </w:t>
      </w:r>
      <w:r w:rsidR="00080D26" w:rsidRPr="00080D26">
        <w:rPr>
          <w:i/>
          <w:iCs/>
        </w:rPr>
        <w:t>Butler, Carter, Dunklin, Pemiscot, Reynolds, Ripley, Wayne</w:t>
      </w:r>
    </w:p>
    <w:p w14:paraId="144B6257" w14:textId="77777777" w:rsidR="00DE79DF" w:rsidRDefault="00DE79DF" w:rsidP="00F65859">
      <w:pPr>
        <w:spacing w:after="0"/>
        <w:rPr>
          <w:i/>
          <w:iCs/>
        </w:rPr>
      </w:pPr>
    </w:p>
    <w:p w14:paraId="1439E78F" w14:textId="59DE7C1E" w:rsidR="00F0071C" w:rsidRPr="00F0071C" w:rsidRDefault="00F0071C" w:rsidP="00F65859">
      <w:pPr>
        <w:spacing w:after="0"/>
        <w:rPr>
          <w:b/>
          <w:bCs/>
        </w:rPr>
      </w:pPr>
      <w:r w:rsidRPr="00F0071C">
        <w:rPr>
          <w:b/>
          <w:bCs/>
        </w:rPr>
        <w:t>Southeast Missouri Behavioral Health</w:t>
      </w:r>
    </w:p>
    <w:p w14:paraId="7D688B1D" w14:textId="2CFA7BB4" w:rsidR="00DE79DF" w:rsidRPr="00F0071C" w:rsidRDefault="0031178A" w:rsidP="00F65859">
      <w:pPr>
        <w:spacing w:after="0"/>
      </w:pPr>
      <w:r w:rsidRPr="00F0071C">
        <w:t>Scott Greer</w:t>
      </w:r>
    </w:p>
    <w:p w14:paraId="6017741E" w14:textId="17DA701E" w:rsidR="0031178A" w:rsidRDefault="008F2ECF" w:rsidP="00F65859">
      <w:pPr>
        <w:spacing w:after="0"/>
        <w:rPr>
          <w:b/>
          <w:bCs/>
        </w:rPr>
      </w:pPr>
      <w:hyperlink r:id="rId70" w:history="1">
        <w:r w:rsidR="0031178A" w:rsidRPr="00B11723">
          <w:rPr>
            <w:rStyle w:val="Hyperlink"/>
            <w:b/>
            <w:bCs/>
          </w:rPr>
          <w:t>prevention@semobh.org</w:t>
        </w:r>
      </w:hyperlink>
    </w:p>
    <w:p w14:paraId="6D77ABF4" w14:textId="77777777" w:rsidR="0031178A" w:rsidRPr="0031178A" w:rsidRDefault="0031178A" w:rsidP="00F65859">
      <w:pPr>
        <w:spacing w:after="0"/>
        <w:rPr>
          <w:b/>
          <w:bCs/>
        </w:rPr>
      </w:pPr>
    </w:p>
    <w:tbl>
      <w:tblPr>
        <w:tblStyle w:val="TableGrid"/>
        <w:tblW w:w="0" w:type="auto"/>
        <w:tblLook w:val="04A0" w:firstRow="1" w:lastRow="0" w:firstColumn="1" w:lastColumn="0" w:noHBand="0" w:noVBand="1"/>
      </w:tblPr>
      <w:tblGrid>
        <w:gridCol w:w="3116"/>
        <w:gridCol w:w="3117"/>
        <w:gridCol w:w="3117"/>
      </w:tblGrid>
      <w:tr w:rsidR="009A40CA" w14:paraId="4FD50F80" w14:textId="77777777" w:rsidTr="009A40CA">
        <w:tc>
          <w:tcPr>
            <w:tcW w:w="3116" w:type="dxa"/>
          </w:tcPr>
          <w:p w14:paraId="093AC3FD" w14:textId="09A9A7AE" w:rsidR="009A40CA" w:rsidRPr="009A40CA" w:rsidRDefault="002A2848" w:rsidP="00F65859">
            <w:r>
              <w:t>Training</w:t>
            </w:r>
          </w:p>
        </w:tc>
        <w:tc>
          <w:tcPr>
            <w:tcW w:w="3117" w:type="dxa"/>
          </w:tcPr>
          <w:p w14:paraId="2E7D7267" w14:textId="1408FA6E" w:rsidR="009A40CA" w:rsidRPr="002A2848" w:rsidRDefault="002A2848" w:rsidP="00F65859">
            <w:r>
              <w:t>Cost</w:t>
            </w:r>
          </w:p>
        </w:tc>
        <w:tc>
          <w:tcPr>
            <w:tcW w:w="3117" w:type="dxa"/>
          </w:tcPr>
          <w:p w14:paraId="1D9A9F11" w14:textId="25B91C7B" w:rsidR="009A40CA" w:rsidRPr="002A2848" w:rsidRDefault="002A2848" w:rsidP="00F65859">
            <w:r>
              <w:t>Additional Information</w:t>
            </w:r>
          </w:p>
        </w:tc>
      </w:tr>
      <w:tr w:rsidR="009A40CA" w14:paraId="0B49BCE1" w14:textId="77777777" w:rsidTr="009A40CA">
        <w:tc>
          <w:tcPr>
            <w:tcW w:w="3116" w:type="dxa"/>
          </w:tcPr>
          <w:p w14:paraId="3BC08C29" w14:textId="0B415755" w:rsidR="009A40CA" w:rsidRPr="00143D76" w:rsidRDefault="002A2848" w:rsidP="00F65859">
            <w:r>
              <w:t>MHFA</w:t>
            </w:r>
          </w:p>
        </w:tc>
        <w:tc>
          <w:tcPr>
            <w:tcW w:w="3117" w:type="dxa"/>
          </w:tcPr>
          <w:p w14:paraId="64CDDD34" w14:textId="4B86ABDB" w:rsidR="009A40CA" w:rsidRPr="002A2848" w:rsidRDefault="00BD2C98" w:rsidP="00F65859">
            <w:r>
              <w:t>Varies</w:t>
            </w:r>
          </w:p>
        </w:tc>
        <w:tc>
          <w:tcPr>
            <w:tcW w:w="3117" w:type="dxa"/>
          </w:tcPr>
          <w:p w14:paraId="48AC0BB3" w14:textId="2C1F9CB1" w:rsidR="009A40CA" w:rsidRPr="002A2848" w:rsidRDefault="00A0222A" w:rsidP="00F65859">
            <w:r>
              <w:t>Virtual</w:t>
            </w:r>
            <w:r w:rsidR="000C2D96">
              <w:t xml:space="preserve"> and in person</w:t>
            </w:r>
            <w:r w:rsidR="00EB0738">
              <w:t xml:space="preserve"> offered</w:t>
            </w:r>
            <w:r w:rsidR="000C2D96">
              <w:t>. Counties:</w:t>
            </w:r>
            <w:r w:rsidR="00EB0738">
              <w:t xml:space="preserve"> Butler, Carter, Reynolds, Ripley, Wayne.</w:t>
            </w:r>
          </w:p>
        </w:tc>
      </w:tr>
      <w:tr w:rsidR="009A40CA" w14:paraId="16FEE9C8" w14:textId="77777777" w:rsidTr="009A40CA">
        <w:tc>
          <w:tcPr>
            <w:tcW w:w="3116" w:type="dxa"/>
          </w:tcPr>
          <w:p w14:paraId="26DFB7F7" w14:textId="62FC0B32" w:rsidR="009A40CA" w:rsidRPr="00143D76" w:rsidRDefault="002A2848" w:rsidP="00F65859">
            <w:r>
              <w:t>QPR</w:t>
            </w:r>
          </w:p>
        </w:tc>
        <w:tc>
          <w:tcPr>
            <w:tcW w:w="3117" w:type="dxa"/>
          </w:tcPr>
          <w:p w14:paraId="6FA1495B" w14:textId="76419A39" w:rsidR="009A40CA" w:rsidRPr="002A2848" w:rsidRDefault="005E7B9A" w:rsidP="00F65859">
            <w:r>
              <w:t>No cost</w:t>
            </w:r>
          </w:p>
        </w:tc>
        <w:tc>
          <w:tcPr>
            <w:tcW w:w="3117" w:type="dxa"/>
          </w:tcPr>
          <w:p w14:paraId="198824F7" w14:textId="0800AD49" w:rsidR="009A40CA" w:rsidRPr="002A2848" w:rsidRDefault="000C2D96" w:rsidP="00F65859">
            <w:r>
              <w:t>In person. Counties:</w:t>
            </w:r>
            <w:r w:rsidR="00EB0738">
              <w:t xml:space="preserve"> Butler, Carter, Reynolds, Ripley, Wayne.</w:t>
            </w:r>
          </w:p>
        </w:tc>
      </w:tr>
      <w:tr w:rsidR="009A40CA" w14:paraId="7391C684" w14:textId="77777777" w:rsidTr="009A40CA">
        <w:tc>
          <w:tcPr>
            <w:tcW w:w="3116" w:type="dxa"/>
          </w:tcPr>
          <w:p w14:paraId="4C5B4D29" w14:textId="728D61E4" w:rsidR="009A40CA" w:rsidRPr="00143D76" w:rsidRDefault="002A2848" w:rsidP="00F65859">
            <w:r>
              <w:t>SOS</w:t>
            </w:r>
          </w:p>
        </w:tc>
        <w:tc>
          <w:tcPr>
            <w:tcW w:w="3117" w:type="dxa"/>
          </w:tcPr>
          <w:p w14:paraId="65ABFDE0" w14:textId="0CAB1543" w:rsidR="009A40CA" w:rsidRPr="002A2848" w:rsidRDefault="0046766A" w:rsidP="00F65859">
            <w:r>
              <w:t>Provided to schools for no cost</w:t>
            </w:r>
          </w:p>
        </w:tc>
        <w:tc>
          <w:tcPr>
            <w:tcW w:w="3117" w:type="dxa"/>
          </w:tcPr>
          <w:p w14:paraId="12376E5E" w14:textId="4DEBEEF3" w:rsidR="009A40CA" w:rsidRPr="002A2848" w:rsidRDefault="000C2D96" w:rsidP="00F65859">
            <w:r>
              <w:t>In person. Counties:</w:t>
            </w:r>
            <w:r w:rsidR="00EB0738">
              <w:t xml:space="preserve"> Butler, Carter, Reynolds, Ripley, Wayne.</w:t>
            </w:r>
          </w:p>
        </w:tc>
      </w:tr>
      <w:tr w:rsidR="009A40CA" w14:paraId="20C55A0E" w14:textId="77777777" w:rsidTr="009A40CA">
        <w:tc>
          <w:tcPr>
            <w:tcW w:w="3116" w:type="dxa"/>
          </w:tcPr>
          <w:p w14:paraId="3A79A2E6" w14:textId="6A963A4F" w:rsidR="009A40CA" w:rsidRPr="00143D76" w:rsidRDefault="00143D76" w:rsidP="00F65859">
            <w:r>
              <w:t>Youth Mental Health First Aid</w:t>
            </w:r>
          </w:p>
        </w:tc>
        <w:tc>
          <w:tcPr>
            <w:tcW w:w="3117" w:type="dxa"/>
          </w:tcPr>
          <w:p w14:paraId="676B2F96" w14:textId="6A91989D" w:rsidR="009A40CA" w:rsidRPr="002A2848" w:rsidRDefault="00BD2C98" w:rsidP="00F65859">
            <w:r>
              <w:t>Varies</w:t>
            </w:r>
          </w:p>
        </w:tc>
        <w:tc>
          <w:tcPr>
            <w:tcW w:w="3117" w:type="dxa"/>
          </w:tcPr>
          <w:p w14:paraId="160D8C20" w14:textId="3BAF5AD0" w:rsidR="009A40CA" w:rsidRPr="002A2848" w:rsidRDefault="000C2D96" w:rsidP="00F65859">
            <w:r>
              <w:t>Virtual. Counties:</w:t>
            </w:r>
            <w:r w:rsidR="00EB0738">
              <w:t xml:space="preserve"> Butler, Carter, Reynolds, Ripley, Wayne.</w:t>
            </w:r>
          </w:p>
        </w:tc>
      </w:tr>
    </w:tbl>
    <w:p w14:paraId="5B014472" w14:textId="77777777" w:rsidR="00DE79DF" w:rsidRDefault="00DE79DF" w:rsidP="00F65859">
      <w:pPr>
        <w:spacing w:after="0"/>
        <w:rPr>
          <w:i/>
          <w:iCs/>
        </w:rPr>
      </w:pPr>
    </w:p>
    <w:p w14:paraId="1391DF9A" w14:textId="77777777" w:rsidR="00EA4EC4" w:rsidRDefault="00EA4EC4" w:rsidP="00EA4EC4">
      <w:pPr>
        <w:spacing w:after="0"/>
        <w:rPr>
          <w:b/>
          <w:bCs/>
        </w:rPr>
      </w:pPr>
      <w:r w:rsidRPr="00A806F1">
        <w:rPr>
          <w:b/>
          <w:bCs/>
        </w:rPr>
        <w:t>Lincoln University Cooperative Extension</w:t>
      </w:r>
    </w:p>
    <w:p w14:paraId="5E3BC7F2" w14:textId="77777777" w:rsidR="00EA4EC4" w:rsidRDefault="00EA4EC4" w:rsidP="00EA4EC4">
      <w:pPr>
        <w:spacing w:after="0"/>
      </w:pPr>
      <w:r>
        <w:t>Rosie Davis</w:t>
      </w:r>
    </w:p>
    <w:p w14:paraId="3672872D" w14:textId="77777777" w:rsidR="00EA4EC4" w:rsidRDefault="008F2ECF" w:rsidP="00EA4EC4">
      <w:pPr>
        <w:spacing w:after="0"/>
      </w:pPr>
      <w:hyperlink r:id="rId71" w:history="1">
        <w:r w:rsidR="00EA4EC4" w:rsidRPr="00610026">
          <w:rPr>
            <w:rStyle w:val="Hyperlink"/>
          </w:rPr>
          <w:t>rosiel_davis@yahoo.com</w:t>
        </w:r>
      </w:hyperlink>
    </w:p>
    <w:p w14:paraId="62B89147" w14:textId="77777777" w:rsidR="00EA4EC4" w:rsidRDefault="00EA4EC4" w:rsidP="00EA4EC4">
      <w:pPr>
        <w:spacing w:after="0"/>
      </w:pPr>
    </w:p>
    <w:tbl>
      <w:tblPr>
        <w:tblStyle w:val="TableGrid"/>
        <w:tblW w:w="0" w:type="auto"/>
        <w:tblLook w:val="04A0" w:firstRow="1" w:lastRow="0" w:firstColumn="1" w:lastColumn="0" w:noHBand="0" w:noVBand="1"/>
      </w:tblPr>
      <w:tblGrid>
        <w:gridCol w:w="3116"/>
        <w:gridCol w:w="3117"/>
        <w:gridCol w:w="3117"/>
      </w:tblGrid>
      <w:tr w:rsidR="00EA4EC4" w14:paraId="5090C7B2" w14:textId="77777777" w:rsidTr="0021029A">
        <w:tc>
          <w:tcPr>
            <w:tcW w:w="3116" w:type="dxa"/>
          </w:tcPr>
          <w:p w14:paraId="5DAA3904" w14:textId="77777777" w:rsidR="00EA4EC4" w:rsidRDefault="00EA4EC4" w:rsidP="0021029A">
            <w:r>
              <w:t>Trainings</w:t>
            </w:r>
          </w:p>
        </w:tc>
        <w:tc>
          <w:tcPr>
            <w:tcW w:w="3117" w:type="dxa"/>
          </w:tcPr>
          <w:p w14:paraId="665A41B1" w14:textId="77777777" w:rsidR="00EA4EC4" w:rsidRDefault="00EA4EC4" w:rsidP="0021029A">
            <w:r>
              <w:t>Cost</w:t>
            </w:r>
          </w:p>
        </w:tc>
        <w:tc>
          <w:tcPr>
            <w:tcW w:w="3117" w:type="dxa"/>
          </w:tcPr>
          <w:p w14:paraId="2F970B14" w14:textId="77777777" w:rsidR="00EA4EC4" w:rsidRDefault="00EA4EC4" w:rsidP="0021029A">
            <w:r>
              <w:t>Additional Information</w:t>
            </w:r>
          </w:p>
        </w:tc>
      </w:tr>
      <w:tr w:rsidR="00EA4EC4" w14:paraId="1ACF5C02" w14:textId="77777777" w:rsidTr="0021029A">
        <w:tc>
          <w:tcPr>
            <w:tcW w:w="3116" w:type="dxa"/>
          </w:tcPr>
          <w:p w14:paraId="5D49D1CD" w14:textId="77777777" w:rsidR="00EA4EC4" w:rsidRDefault="00EA4EC4" w:rsidP="0021029A">
            <w:r>
              <w:t>MHFA</w:t>
            </w:r>
          </w:p>
        </w:tc>
        <w:tc>
          <w:tcPr>
            <w:tcW w:w="3117" w:type="dxa"/>
          </w:tcPr>
          <w:p w14:paraId="74029304" w14:textId="77777777" w:rsidR="00EA4EC4" w:rsidRDefault="00EA4EC4" w:rsidP="0021029A">
            <w:r>
              <w:t>Varies, some free</w:t>
            </w:r>
          </w:p>
        </w:tc>
        <w:tc>
          <w:tcPr>
            <w:tcW w:w="3117" w:type="dxa"/>
          </w:tcPr>
          <w:p w14:paraId="21CEEFB9" w14:textId="72653CBB" w:rsidR="00EA4EC4" w:rsidRDefault="00EA4EC4" w:rsidP="0021029A">
            <w:r>
              <w:t xml:space="preserve">Virtual, in person, and hybrid options </w:t>
            </w:r>
            <w:proofErr w:type="gramStart"/>
            <w:r>
              <w:t>available</w:t>
            </w:r>
            <w:proofErr w:type="gramEnd"/>
            <w:r>
              <w:t xml:space="preserve">. Counties: </w:t>
            </w:r>
            <w:r w:rsidRPr="00AA1F80">
              <w:t>Butler, Dunklin, Pemiscot</w:t>
            </w:r>
            <w:r w:rsidR="00BD4AC1">
              <w:t>.</w:t>
            </w:r>
          </w:p>
        </w:tc>
      </w:tr>
      <w:tr w:rsidR="00EA4EC4" w14:paraId="6504B70C" w14:textId="77777777" w:rsidTr="0021029A">
        <w:tc>
          <w:tcPr>
            <w:tcW w:w="3116" w:type="dxa"/>
          </w:tcPr>
          <w:p w14:paraId="20097D5D" w14:textId="77777777" w:rsidR="00EA4EC4" w:rsidRDefault="00EA4EC4" w:rsidP="0021029A">
            <w:r>
              <w:t>ALR</w:t>
            </w:r>
          </w:p>
        </w:tc>
        <w:tc>
          <w:tcPr>
            <w:tcW w:w="3117" w:type="dxa"/>
          </w:tcPr>
          <w:p w14:paraId="271B1AF3" w14:textId="77777777" w:rsidR="00EA4EC4" w:rsidRDefault="00EA4EC4" w:rsidP="0021029A">
            <w:r>
              <w:t>Varies, some free</w:t>
            </w:r>
          </w:p>
        </w:tc>
        <w:tc>
          <w:tcPr>
            <w:tcW w:w="3117" w:type="dxa"/>
          </w:tcPr>
          <w:p w14:paraId="55E59EAA" w14:textId="3580479B" w:rsidR="00EA4EC4" w:rsidRDefault="00EA4EC4" w:rsidP="0021029A">
            <w:r>
              <w:t xml:space="preserve">Hybrid. </w:t>
            </w:r>
            <w:r w:rsidR="00BD4AC1">
              <w:t xml:space="preserve">Counties: </w:t>
            </w:r>
            <w:r w:rsidR="00BD4AC1" w:rsidRPr="00AA1F80">
              <w:t>Butler, Dunklin, Pemiscot</w:t>
            </w:r>
            <w:r w:rsidR="00BD4AC1">
              <w:t>.</w:t>
            </w:r>
          </w:p>
        </w:tc>
      </w:tr>
      <w:tr w:rsidR="00EA4EC4" w14:paraId="761FD499" w14:textId="77777777" w:rsidTr="0021029A">
        <w:tc>
          <w:tcPr>
            <w:tcW w:w="3116" w:type="dxa"/>
          </w:tcPr>
          <w:p w14:paraId="00EF38A8" w14:textId="77777777" w:rsidR="00EA4EC4" w:rsidRDefault="00EA4EC4" w:rsidP="0021029A">
            <w:r>
              <w:t>QPR</w:t>
            </w:r>
          </w:p>
        </w:tc>
        <w:tc>
          <w:tcPr>
            <w:tcW w:w="3117" w:type="dxa"/>
          </w:tcPr>
          <w:p w14:paraId="745D2AB8" w14:textId="77777777" w:rsidR="00EA4EC4" w:rsidRDefault="00EA4EC4" w:rsidP="0021029A">
            <w:r>
              <w:t>Varies, some free</w:t>
            </w:r>
          </w:p>
        </w:tc>
        <w:tc>
          <w:tcPr>
            <w:tcW w:w="3117" w:type="dxa"/>
          </w:tcPr>
          <w:p w14:paraId="353CBCB2" w14:textId="7D20F653" w:rsidR="00EA4EC4" w:rsidRDefault="00EA4EC4" w:rsidP="0021029A">
            <w:r>
              <w:t xml:space="preserve">Hybrid. </w:t>
            </w:r>
            <w:r w:rsidR="00BD4AC1">
              <w:t xml:space="preserve">Counties: </w:t>
            </w:r>
            <w:r w:rsidR="00BD4AC1" w:rsidRPr="00AA1F80">
              <w:t>Butler, Dunklin, Pemiscot</w:t>
            </w:r>
            <w:r w:rsidR="00BD4AC1">
              <w:t>.</w:t>
            </w:r>
          </w:p>
        </w:tc>
      </w:tr>
      <w:tr w:rsidR="00EA4EC4" w14:paraId="1CC57321" w14:textId="77777777" w:rsidTr="0021029A">
        <w:tc>
          <w:tcPr>
            <w:tcW w:w="3116" w:type="dxa"/>
          </w:tcPr>
          <w:p w14:paraId="3E2BECEA" w14:textId="77777777" w:rsidR="00EA4EC4" w:rsidRDefault="00EA4EC4" w:rsidP="0021029A">
            <w:r>
              <w:t>Youth Mental Health First Aid</w:t>
            </w:r>
          </w:p>
        </w:tc>
        <w:tc>
          <w:tcPr>
            <w:tcW w:w="3117" w:type="dxa"/>
          </w:tcPr>
          <w:p w14:paraId="362CA640" w14:textId="77777777" w:rsidR="00EA4EC4" w:rsidRDefault="00EA4EC4" w:rsidP="0021029A">
            <w:r>
              <w:t>Varies, some free</w:t>
            </w:r>
          </w:p>
        </w:tc>
        <w:tc>
          <w:tcPr>
            <w:tcW w:w="3117" w:type="dxa"/>
          </w:tcPr>
          <w:p w14:paraId="69F2A589" w14:textId="7C8CF2F3" w:rsidR="00EA4EC4" w:rsidRDefault="00EA4EC4" w:rsidP="0021029A">
            <w:r>
              <w:t xml:space="preserve">Virtual, in person, and hybrid options </w:t>
            </w:r>
            <w:proofErr w:type="gramStart"/>
            <w:r>
              <w:t>available</w:t>
            </w:r>
            <w:proofErr w:type="gramEnd"/>
            <w:r>
              <w:t xml:space="preserve">. </w:t>
            </w:r>
            <w:r w:rsidR="00BD4AC1">
              <w:t xml:space="preserve">Counties: </w:t>
            </w:r>
            <w:r w:rsidR="00BD4AC1" w:rsidRPr="00AA1F80">
              <w:t>Butler, Dunklin, Pemiscot</w:t>
            </w:r>
            <w:r w:rsidR="00BD4AC1">
              <w:t>.</w:t>
            </w:r>
          </w:p>
        </w:tc>
      </w:tr>
      <w:tr w:rsidR="00EA4EC4" w14:paraId="7FD6A233" w14:textId="77777777" w:rsidTr="0021029A">
        <w:tc>
          <w:tcPr>
            <w:tcW w:w="3116" w:type="dxa"/>
          </w:tcPr>
          <w:p w14:paraId="5DDE8437" w14:textId="77777777" w:rsidR="00EA4EC4" w:rsidRDefault="00EA4EC4" w:rsidP="0021029A">
            <w:r>
              <w:t>Teen Mental Health First Aid</w:t>
            </w:r>
          </w:p>
        </w:tc>
        <w:tc>
          <w:tcPr>
            <w:tcW w:w="3117" w:type="dxa"/>
          </w:tcPr>
          <w:p w14:paraId="3C8319E8" w14:textId="77777777" w:rsidR="00EA4EC4" w:rsidRDefault="00EA4EC4" w:rsidP="0021029A">
            <w:r>
              <w:t>Varies, some free</w:t>
            </w:r>
          </w:p>
        </w:tc>
        <w:tc>
          <w:tcPr>
            <w:tcW w:w="3117" w:type="dxa"/>
          </w:tcPr>
          <w:p w14:paraId="0C85B0A7" w14:textId="41B88483" w:rsidR="00EA4EC4" w:rsidRDefault="00EA4EC4" w:rsidP="0021029A">
            <w:r>
              <w:t xml:space="preserve">Virtual, in person, and hybrid options </w:t>
            </w:r>
            <w:proofErr w:type="gramStart"/>
            <w:r>
              <w:t>available</w:t>
            </w:r>
            <w:proofErr w:type="gramEnd"/>
            <w:r>
              <w:t xml:space="preserve">. </w:t>
            </w:r>
            <w:r w:rsidR="00BD4AC1">
              <w:t xml:space="preserve">Counties: </w:t>
            </w:r>
            <w:r w:rsidR="00BD4AC1" w:rsidRPr="00AA1F80">
              <w:t>Butler, Dunklin, Pemiscot</w:t>
            </w:r>
            <w:r w:rsidR="00BD4AC1">
              <w:t>.</w:t>
            </w:r>
          </w:p>
        </w:tc>
      </w:tr>
    </w:tbl>
    <w:p w14:paraId="7DD9378C" w14:textId="77777777" w:rsidR="00080D26" w:rsidRDefault="00080D26" w:rsidP="00080D26">
      <w:pPr>
        <w:spacing w:after="0"/>
        <w:rPr>
          <w:i/>
          <w:iCs/>
        </w:rPr>
      </w:pPr>
    </w:p>
    <w:p w14:paraId="113503A0" w14:textId="09CB3568" w:rsidR="00080D26" w:rsidRPr="00686C22" w:rsidRDefault="00080D26" w:rsidP="00080D26">
      <w:pPr>
        <w:spacing w:after="0"/>
        <w:rPr>
          <w:b/>
          <w:bCs/>
        </w:rPr>
      </w:pPr>
      <w:r w:rsidRPr="00686C22">
        <w:rPr>
          <w:b/>
          <w:bCs/>
        </w:rPr>
        <w:t xml:space="preserve">Region </w:t>
      </w:r>
      <w:r>
        <w:rPr>
          <w:b/>
          <w:bCs/>
        </w:rPr>
        <w:t>20</w:t>
      </w:r>
    </w:p>
    <w:p w14:paraId="39D8DE14" w14:textId="25657EAE" w:rsidR="00080D26" w:rsidRDefault="00080D26" w:rsidP="00080D26">
      <w:pPr>
        <w:spacing w:after="0"/>
        <w:rPr>
          <w:i/>
          <w:iCs/>
        </w:rPr>
      </w:pPr>
      <w:r w:rsidRPr="00686C22">
        <w:rPr>
          <w:i/>
          <w:iCs/>
        </w:rPr>
        <w:lastRenderedPageBreak/>
        <w:t xml:space="preserve">Counties Served: </w:t>
      </w:r>
      <w:r w:rsidR="00FF0E6A" w:rsidRPr="00FF0E6A">
        <w:rPr>
          <w:i/>
          <w:iCs/>
        </w:rPr>
        <w:t>Mississippi, New Madrid, Scott, Stoddard</w:t>
      </w:r>
    </w:p>
    <w:p w14:paraId="41B9A484" w14:textId="77777777" w:rsidR="00D40C7A" w:rsidRDefault="00D40C7A" w:rsidP="00080D26">
      <w:pPr>
        <w:spacing w:after="0"/>
        <w:rPr>
          <w:i/>
          <w:iCs/>
        </w:rPr>
      </w:pPr>
    </w:p>
    <w:p w14:paraId="70F9541D" w14:textId="77777777" w:rsidR="009570B2" w:rsidRPr="00F0071C" w:rsidRDefault="009570B2" w:rsidP="009570B2">
      <w:pPr>
        <w:spacing w:after="0"/>
        <w:rPr>
          <w:b/>
          <w:bCs/>
        </w:rPr>
      </w:pPr>
      <w:r w:rsidRPr="00F0071C">
        <w:rPr>
          <w:b/>
          <w:bCs/>
        </w:rPr>
        <w:t>Southeast Missouri Behavioral Health</w:t>
      </w:r>
    </w:p>
    <w:p w14:paraId="281CD2A0" w14:textId="77777777" w:rsidR="009570B2" w:rsidRPr="00F0071C" w:rsidRDefault="009570B2" w:rsidP="009570B2">
      <w:pPr>
        <w:spacing w:after="0"/>
      </w:pPr>
      <w:r w:rsidRPr="00F0071C">
        <w:t>Scott Greer</w:t>
      </w:r>
    </w:p>
    <w:p w14:paraId="74C901CA" w14:textId="77777777" w:rsidR="009570B2" w:rsidRDefault="008F2ECF" w:rsidP="009570B2">
      <w:pPr>
        <w:spacing w:after="0"/>
        <w:rPr>
          <w:b/>
          <w:bCs/>
        </w:rPr>
      </w:pPr>
      <w:hyperlink r:id="rId72" w:history="1">
        <w:r w:rsidR="009570B2" w:rsidRPr="00B11723">
          <w:rPr>
            <w:rStyle w:val="Hyperlink"/>
            <w:b/>
            <w:bCs/>
          </w:rPr>
          <w:t>prevention@semobh.org</w:t>
        </w:r>
      </w:hyperlink>
    </w:p>
    <w:p w14:paraId="5E568F07" w14:textId="77777777" w:rsidR="009570B2" w:rsidRPr="0031178A" w:rsidRDefault="009570B2" w:rsidP="009570B2">
      <w:pPr>
        <w:spacing w:after="0"/>
        <w:rPr>
          <w:b/>
          <w:bCs/>
        </w:rPr>
      </w:pPr>
    </w:p>
    <w:tbl>
      <w:tblPr>
        <w:tblStyle w:val="TableGrid"/>
        <w:tblW w:w="0" w:type="auto"/>
        <w:tblLook w:val="04A0" w:firstRow="1" w:lastRow="0" w:firstColumn="1" w:lastColumn="0" w:noHBand="0" w:noVBand="1"/>
      </w:tblPr>
      <w:tblGrid>
        <w:gridCol w:w="3116"/>
        <w:gridCol w:w="3117"/>
        <w:gridCol w:w="3117"/>
      </w:tblGrid>
      <w:tr w:rsidR="009570B2" w14:paraId="72D67241" w14:textId="77777777" w:rsidTr="009D265E">
        <w:tc>
          <w:tcPr>
            <w:tcW w:w="3116" w:type="dxa"/>
          </w:tcPr>
          <w:p w14:paraId="39B9E812" w14:textId="77777777" w:rsidR="009570B2" w:rsidRPr="009A40CA" w:rsidRDefault="009570B2" w:rsidP="009D265E">
            <w:r>
              <w:t>Training</w:t>
            </w:r>
          </w:p>
        </w:tc>
        <w:tc>
          <w:tcPr>
            <w:tcW w:w="3117" w:type="dxa"/>
          </w:tcPr>
          <w:p w14:paraId="2C08BCED" w14:textId="77777777" w:rsidR="009570B2" w:rsidRPr="002A2848" w:rsidRDefault="009570B2" w:rsidP="009D265E">
            <w:r>
              <w:t>Cost</w:t>
            </w:r>
          </w:p>
        </w:tc>
        <w:tc>
          <w:tcPr>
            <w:tcW w:w="3117" w:type="dxa"/>
          </w:tcPr>
          <w:p w14:paraId="6644A763" w14:textId="77777777" w:rsidR="009570B2" w:rsidRPr="002A2848" w:rsidRDefault="009570B2" w:rsidP="009D265E">
            <w:r>
              <w:t>Additional Information</w:t>
            </w:r>
          </w:p>
        </w:tc>
      </w:tr>
      <w:tr w:rsidR="009570B2" w14:paraId="398B0F44" w14:textId="77777777" w:rsidTr="009D265E">
        <w:tc>
          <w:tcPr>
            <w:tcW w:w="3116" w:type="dxa"/>
          </w:tcPr>
          <w:p w14:paraId="27EA1A08" w14:textId="77777777" w:rsidR="009570B2" w:rsidRPr="00143D76" w:rsidRDefault="009570B2" w:rsidP="009D265E">
            <w:r>
              <w:t>MHFA</w:t>
            </w:r>
          </w:p>
        </w:tc>
        <w:tc>
          <w:tcPr>
            <w:tcW w:w="3117" w:type="dxa"/>
          </w:tcPr>
          <w:p w14:paraId="5AF56678" w14:textId="327A3EFC" w:rsidR="009570B2" w:rsidRPr="002A2848" w:rsidRDefault="006B4058" w:rsidP="009D265E">
            <w:r>
              <w:t>Varies</w:t>
            </w:r>
          </w:p>
        </w:tc>
        <w:tc>
          <w:tcPr>
            <w:tcW w:w="3117" w:type="dxa"/>
          </w:tcPr>
          <w:p w14:paraId="1368E0F7" w14:textId="776981AA" w:rsidR="009570B2" w:rsidRPr="002A2848" w:rsidRDefault="009570B2" w:rsidP="009D265E">
            <w:r>
              <w:t xml:space="preserve">Virtual and in person offered. Counties: Stoddard. </w:t>
            </w:r>
          </w:p>
        </w:tc>
      </w:tr>
      <w:tr w:rsidR="009570B2" w14:paraId="4BBF66DA" w14:textId="77777777" w:rsidTr="009D265E">
        <w:tc>
          <w:tcPr>
            <w:tcW w:w="3116" w:type="dxa"/>
          </w:tcPr>
          <w:p w14:paraId="26D56BA3" w14:textId="77777777" w:rsidR="009570B2" w:rsidRPr="00143D76" w:rsidRDefault="009570B2" w:rsidP="009D265E">
            <w:r>
              <w:t>QPR</w:t>
            </w:r>
          </w:p>
        </w:tc>
        <w:tc>
          <w:tcPr>
            <w:tcW w:w="3117" w:type="dxa"/>
          </w:tcPr>
          <w:p w14:paraId="648F0E13" w14:textId="7E3F4B14" w:rsidR="009570B2" w:rsidRPr="002A2848" w:rsidRDefault="009570B2" w:rsidP="009D265E">
            <w:r>
              <w:t>No</w:t>
            </w:r>
            <w:r w:rsidR="00212C80">
              <w:t xml:space="preserve"> cost</w:t>
            </w:r>
          </w:p>
        </w:tc>
        <w:tc>
          <w:tcPr>
            <w:tcW w:w="3117" w:type="dxa"/>
          </w:tcPr>
          <w:p w14:paraId="5F1BE224" w14:textId="635F2594" w:rsidR="009570B2" w:rsidRPr="002A2848" w:rsidRDefault="009570B2" w:rsidP="009D265E">
            <w:r>
              <w:t>In person. Counties: Stoddard.</w:t>
            </w:r>
          </w:p>
        </w:tc>
      </w:tr>
      <w:tr w:rsidR="009570B2" w14:paraId="600EEE2F" w14:textId="77777777" w:rsidTr="009D265E">
        <w:tc>
          <w:tcPr>
            <w:tcW w:w="3116" w:type="dxa"/>
          </w:tcPr>
          <w:p w14:paraId="08D9A8FE" w14:textId="77777777" w:rsidR="009570B2" w:rsidRPr="00143D76" w:rsidRDefault="009570B2" w:rsidP="009D265E">
            <w:r>
              <w:t>SOS</w:t>
            </w:r>
          </w:p>
        </w:tc>
        <w:tc>
          <w:tcPr>
            <w:tcW w:w="3117" w:type="dxa"/>
          </w:tcPr>
          <w:p w14:paraId="2134CC0D" w14:textId="088D65A5" w:rsidR="009570B2" w:rsidRPr="002A2848" w:rsidRDefault="00212C80" w:rsidP="009D265E">
            <w:r>
              <w:t>Provided to schools no cost</w:t>
            </w:r>
          </w:p>
        </w:tc>
        <w:tc>
          <w:tcPr>
            <w:tcW w:w="3117" w:type="dxa"/>
          </w:tcPr>
          <w:p w14:paraId="0184D5E9" w14:textId="12FC6887" w:rsidR="009570B2" w:rsidRPr="002A2848" w:rsidRDefault="009570B2" w:rsidP="009D265E">
            <w:r>
              <w:t>In person. Counties: Stoddard.</w:t>
            </w:r>
          </w:p>
        </w:tc>
      </w:tr>
      <w:tr w:rsidR="009570B2" w14:paraId="7EAF37F5" w14:textId="77777777" w:rsidTr="009D265E">
        <w:tc>
          <w:tcPr>
            <w:tcW w:w="3116" w:type="dxa"/>
          </w:tcPr>
          <w:p w14:paraId="37D4772A" w14:textId="77777777" w:rsidR="009570B2" w:rsidRPr="00143D76" w:rsidRDefault="009570B2" w:rsidP="009D265E">
            <w:r>
              <w:t>Youth Mental Health First Aid</w:t>
            </w:r>
          </w:p>
        </w:tc>
        <w:tc>
          <w:tcPr>
            <w:tcW w:w="3117" w:type="dxa"/>
          </w:tcPr>
          <w:p w14:paraId="6CEC4F63" w14:textId="3D864F86" w:rsidR="009570B2" w:rsidRPr="002A2848" w:rsidRDefault="006B4058" w:rsidP="009D265E">
            <w:r>
              <w:t>Varies</w:t>
            </w:r>
          </w:p>
        </w:tc>
        <w:tc>
          <w:tcPr>
            <w:tcW w:w="3117" w:type="dxa"/>
          </w:tcPr>
          <w:p w14:paraId="40AE6D98" w14:textId="43592FC2" w:rsidR="009570B2" w:rsidRPr="002A2848" w:rsidRDefault="009570B2" w:rsidP="009D265E">
            <w:r>
              <w:t>Virtual. Counties: Stoddard.</w:t>
            </w:r>
          </w:p>
        </w:tc>
      </w:tr>
    </w:tbl>
    <w:p w14:paraId="49843940" w14:textId="77777777" w:rsidR="00F65859" w:rsidRDefault="00F65859" w:rsidP="00B51167">
      <w:pPr>
        <w:spacing w:after="0"/>
      </w:pPr>
    </w:p>
    <w:p w14:paraId="35BE9B19" w14:textId="77777777" w:rsidR="00346DC7" w:rsidRDefault="00346DC7" w:rsidP="00346DC7">
      <w:pPr>
        <w:spacing w:after="0"/>
        <w:rPr>
          <w:b/>
          <w:bCs/>
        </w:rPr>
      </w:pPr>
      <w:r w:rsidRPr="00A806F1">
        <w:rPr>
          <w:b/>
          <w:bCs/>
        </w:rPr>
        <w:t>Lincoln University Cooperative Extension</w:t>
      </w:r>
    </w:p>
    <w:p w14:paraId="6C50E214" w14:textId="77777777" w:rsidR="00346DC7" w:rsidRDefault="00346DC7" w:rsidP="00346DC7">
      <w:pPr>
        <w:spacing w:after="0"/>
      </w:pPr>
      <w:r>
        <w:t>Rosie Davis</w:t>
      </w:r>
    </w:p>
    <w:p w14:paraId="75FDFB7E" w14:textId="77777777" w:rsidR="00346DC7" w:rsidRDefault="008F2ECF" w:rsidP="00346DC7">
      <w:pPr>
        <w:spacing w:after="0"/>
      </w:pPr>
      <w:hyperlink r:id="rId73" w:history="1">
        <w:r w:rsidR="00346DC7" w:rsidRPr="00610026">
          <w:rPr>
            <w:rStyle w:val="Hyperlink"/>
          </w:rPr>
          <w:t>rosiel_davis@yahoo.com</w:t>
        </w:r>
      </w:hyperlink>
    </w:p>
    <w:p w14:paraId="2BA61613" w14:textId="77777777" w:rsidR="00346DC7" w:rsidRDefault="00346DC7" w:rsidP="00346DC7">
      <w:pPr>
        <w:spacing w:after="0"/>
      </w:pPr>
    </w:p>
    <w:tbl>
      <w:tblPr>
        <w:tblStyle w:val="TableGrid"/>
        <w:tblW w:w="0" w:type="auto"/>
        <w:tblLook w:val="04A0" w:firstRow="1" w:lastRow="0" w:firstColumn="1" w:lastColumn="0" w:noHBand="0" w:noVBand="1"/>
      </w:tblPr>
      <w:tblGrid>
        <w:gridCol w:w="3116"/>
        <w:gridCol w:w="3117"/>
        <w:gridCol w:w="3117"/>
      </w:tblGrid>
      <w:tr w:rsidR="00346DC7" w14:paraId="66024618" w14:textId="77777777" w:rsidTr="0021029A">
        <w:tc>
          <w:tcPr>
            <w:tcW w:w="3116" w:type="dxa"/>
          </w:tcPr>
          <w:p w14:paraId="1DA98FC6" w14:textId="77777777" w:rsidR="00346DC7" w:rsidRDefault="00346DC7" w:rsidP="0021029A">
            <w:r>
              <w:t>Trainings</w:t>
            </w:r>
          </w:p>
        </w:tc>
        <w:tc>
          <w:tcPr>
            <w:tcW w:w="3117" w:type="dxa"/>
          </w:tcPr>
          <w:p w14:paraId="0CFD739A" w14:textId="77777777" w:rsidR="00346DC7" w:rsidRDefault="00346DC7" w:rsidP="0021029A">
            <w:r>
              <w:t>Cost</w:t>
            </w:r>
          </w:p>
        </w:tc>
        <w:tc>
          <w:tcPr>
            <w:tcW w:w="3117" w:type="dxa"/>
          </w:tcPr>
          <w:p w14:paraId="72489829" w14:textId="77777777" w:rsidR="00346DC7" w:rsidRDefault="00346DC7" w:rsidP="0021029A">
            <w:r>
              <w:t>Additional Information</w:t>
            </w:r>
          </w:p>
        </w:tc>
      </w:tr>
      <w:tr w:rsidR="00346DC7" w14:paraId="70752736" w14:textId="77777777" w:rsidTr="0021029A">
        <w:tc>
          <w:tcPr>
            <w:tcW w:w="3116" w:type="dxa"/>
          </w:tcPr>
          <w:p w14:paraId="0047E176" w14:textId="77777777" w:rsidR="00346DC7" w:rsidRDefault="00346DC7" w:rsidP="0021029A">
            <w:r>
              <w:t>MHFA</w:t>
            </w:r>
          </w:p>
        </w:tc>
        <w:tc>
          <w:tcPr>
            <w:tcW w:w="3117" w:type="dxa"/>
          </w:tcPr>
          <w:p w14:paraId="60A11E11" w14:textId="77777777" w:rsidR="00346DC7" w:rsidRDefault="00346DC7" w:rsidP="0021029A">
            <w:r>
              <w:t>Varies, some free</w:t>
            </w:r>
          </w:p>
        </w:tc>
        <w:tc>
          <w:tcPr>
            <w:tcW w:w="3117" w:type="dxa"/>
          </w:tcPr>
          <w:p w14:paraId="200B66D8" w14:textId="77777777" w:rsidR="00346DC7" w:rsidRDefault="00346DC7" w:rsidP="0021029A">
            <w:r>
              <w:t xml:space="preserve">Virtual, in person, and hybrid options </w:t>
            </w:r>
            <w:proofErr w:type="gramStart"/>
            <w:r>
              <w:t>available</w:t>
            </w:r>
            <w:proofErr w:type="gramEnd"/>
            <w:r>
              <w:t xml:space="preserve">. Counties: </w:t>
            </w:r>
            <w:r w:rsidRPr="00AA1F80">
              <w:t>Mississippi, New Madrid, Scott</w:t>
            </w:r>
            <w:r>
              <w:t xml:space="preserve">. </w:t>
            </w:r>
          </w:p>
        </w:tc>
      </w:tr>
      <w:tr w:rsidR="00346DC7" w14:paraId="2845C61A" w14:textId="77777777" w:rsidTr="0021029A">
        <w:tc>
          <w:tcPr>
            <w:tcW w:w="3116" w:type="dxa"/>
          </w:tcPr>
          <w:p w14:paraId="596E2C0A" w14:textId="77777777" w:rsidR="00346DC7" w:rsidRDefault="00346DC7" w:rsidP="0021029A">
            <w:r>
              <w:t>ALR</w:t>
            </w:r>
          </w:p>
        </w:tc>
        <w:tc>
          <w:tcPr>
            <w:tcW w:w="3117" w:type="dxa"/>
          </w:tcPr>
          <w:p w14:paraId="729C6B59" w14:textId="77777777" w:rsidR="00346DC7" w:rsidRDefault="00346DC7" w:rsidP="0021029A">
            <w:r>
              <w:t>Varies, some free</w:t>
            </w:r>
          </w:p>
        </w:tc>
        <w:tc>
          <w:tcPr>
            <w:tcW w:w="3117" w:type="dxa"/>
          </w:tcPr>
          <w:p w14:paraId="75CF2EDD" w14:textId="77777777" w:rsidR="00346DC7" w:rsidRDefault="00346DC7" w:rsidP="0021029A">
            <w:r>
              <w:t xml:space="preserve">Hybrid. Counties: </w:t>
            </w:r>
            <w:r w:rsidRPr="00AA1F80">
              <w:t>Mississippi, New Madrid, Scott</w:t>
            </w:r>
            <w:r>
              <w:t>.</w:t>
            </w:r>
          </w:p>
        </w:tc>
      </w:tr>
      <w:tr w:rsidR="00346DC7" w14:paraId="2A9FDD1B" w14:textId="77777777" w:rsidTr="0021029A">
        <w:tc>
          <w:tcPr>
            <w:tcW w:w="3116" w:type="dxa"/>
          </w:tcPr>
          <w:p w14:paraId="17CDA9FE" w14:textId="77777777" w:rsidR="00346DC7" w:rsidRDefault="00346DC7" w:rsidP="0021029A">
            <w:r>
              <w:t>QPR</w:t>
            </w:r>
          </w:p>
        </w:tc>
        <w:tc>
          <w:tcPr>
            <w:tcW w:w="3117" w:type="dxa"/>
          </w:tcPr>
          <w:p w14:paraId="47FF20E2" w14:textId="77777777" w:rsidR="00346DC7" w:rsidRDefault="00346DC7" w:rsidP="0021029A">
            <w:r>
              <w:t>Varies, some free</w:t>
            </w:r>
          </w:p>
        </w:tc>
        <w:tc>
          <w:tcPr>
            <w:tcW w:w="3117" w:type="dxa"/>
          </w:tcPr>
          <w:p w14:paraId="219D4D01" w14:textId="77777777" w:rsidR="00346DC7" w:rsidRDefault="00346DC7" w:rsidP="0021029A">
            <w:r>
              <w:t xml:space="preserve">Hybrid. Counties: </w:t>
            </w:r>
            <w:r w:rsidRPr="00AA1F80">
              <w:t>Mississippi, New Madrid, Scott</w:t>
            </w:r>
            <w:r>
              <w:t>.</w:t>
            </w:r>
          </w:p>
        </w:tc>
      </w:tr>
      <w:tr w:rsidR="00346DC7" w14:paraId="351732C7" w14:textId="77777777" w:rsidTr="0021029A">
        <w:tc>
          <w:tcPr>
            <w:tcW w:w="3116" w:type="dxa"/>
          </w:tcPr>
          <w:p w14:paraId="51F2220F" w14:textId="77777777" w:rsidR="00346DC7" w:rsidRDefault="00346DC7" w:rsidP="0021029A">
            <w:r>
              <w:t>Youth Mental Health First Aid</w:t>
            </w:r>
          </w:p>
        </w:tc>
        <w:tc>
          <w:tcPr>
            <w:tcW w:w="3117" w:type="dxa"/>
          </w:tcPr>
          <w:p w14:paraId="51117DB4" w14:textId="77777777" w:rsidR="00346DC7" w:rsidRDefault="00346DC7" w:rsidP="0021029A">
            <w:r>
              <w:t>Varies, some free</w:t>
            </w:r>
          </w:p>
        </w:tc>
        <w:tc>
          <w:tcPr>
            <w:tcW w:w="3117" w:type="dxa"/>
          </w:tcPr>
          <w:p w14:paraId="27103D95" w14:textId="77777777" w:rsidR="00346DC7" w:rsidRDefault="00346DC7" w:rsidP="0021029A">
            <w:r>
              <w:t xml:space="preserve">Virtual, in person, and hybrid options </w:t>
            </w:r>
            <w:proofErr w:type="gramStart"/>
            <w:r>
              <w:t>available</w:t>
            </w:r>
            <w:proofErr w:type="gramEnd"/>
            <w:r>
              <w:t xml:space="preserve">. Counties: </w:t>
            </w:r>
            <w:r w:rsidRPr="00AA1F80">
              <w:t>Mississippi, New Madrid, Scott</w:t>
            </w:r>
            <w:r>
              <w:t>.</w:t>
            </w:r>
          </w:p>
        </w:tc>
      </w:tr>
      <w:tr w:rsidR="00346DC7" w14:paraId="75E9C003" w14:textId="77777777" w:rsidTr="0021029A">
        <w:tc>
          <w:tcPr>
            <w:tcW w:w="3116" w:type="dxa"/>
          </w:tcPr>
          <w:p w14:paraId="5603D83B" w14:textId="77777777" w:rsidR="00346DC7" w:rsidRDefault="00346DC7" w:rsidP="0021029A">
            <w:r>
              <w:t>Teen Mental Health First Aid</w:t>
            </w:r>
          </w:p>
        </w:tc>
        <w:tc>
          <w:tcPr>
            <w:tcW w:w="3117" w:type="dxa"/>
          </w:tcPr>
          <w:p w14:paraId="6C8B2466" w14:textId="77777777" w:rsidR="00346DC7" w:rsidRDefault="00346DC7" w:rsidP="0021029A">
            <w:r>
              <w:t>Varies, some free</w:t>
            </w:r>
          </w:p>
        </w:tc>
        <w:tc>
          <w:tcPr>
            <w:tcW w:w="3117" w:type="dxa"/>
          </w:tcPr>
          <w:p w14:paraId="31005C82" w14:textId="77777777" w:rsidR="00346DC7" w:rsidRDefault="00346DC7" w:rsidP="0021029A">
            <w:r>
              <w:t xml:space="preserve">Virtual, in person, and hybrid options </w:t>
            </w:r>
            <w:proofErr w:type="gramStart"/>
            <w:r>
              <w:t>available</w:t>
            </w:r>
            <w:proofErr w:type="gramEnd"/>
            <w:r>
              <w:t xml:space="preserve">. Counties: </w:t>
            </w:r>
            <w:r w:rsidRPr="00AA1F80">
              <w:t>Mississippi, New Madrid, Scott</w:t>
            </w:r>
            <w:r>
              <w:t>.</w:t>
            </w:r>
          </w:p>
        </w:tc>
      </w:tr>
    </w:tbl>
    <w:p w14:paraId="4C04D8AD" w14:textId="77777777" w:rsidR="009570B2" w:rsidRDefault="009570B2" w:rsidP="00B51167">
      <w:pPr>
        <w:spacing w:after="0"/>
      </w:pPr>
    </w:p>
    <w:p w14:paraId="52945747" w14:textId="374FF8C4" w:rsidR="008F53C2" w:rsidRPr="00686C22" w:rsidRDefault="008F53C2" w:rsidP="008F53C2">
      <w:pPr>
        <w:spacing w:after="0"/>
        <w:rPr>
          <w:b/>
          <w:bCs/>
        </w:rPr>
      </w:pPr>
      <w:r w:rsidRPr="00686C22">
        <w:rPr>
          <w:b/>
          <w:bCs/>
        </w:rPr>
        <w:t xml:space="preserve">Region </w:t>
      </w:r>
      <w:r w:rsidR="00340B2A">
        <w:rPr>
          <w:b/>
          <w:bCs/>
        </w:rPr>
        <w:t>21</w:t>
      </w:r>
    </w:p>
    <w:p w14:paraId="1FE53183" w14:textId="2613D592" w:rsidR="008F53C2" w:rsidRDefault="008F53C2" w:rsidP="008F53C2">
      <w:pPr>
        <w:spacing w:after="0"/>
        <w:rPr>
          <w:i/>
          <w:iCs/>
        </w:rPr>
      </w:pPr>
      <w:r w:rsidRPr="00686C22">
        <w:rPr>
          <w:i/>
          <w:iCs/>
        </w:rPr>
        <w:t xml:space="preserve">Counties Served: </w:t>
      </w:r>
      <w:r w:rsidR="00340B2A">
        <w:rPr>
          <w:i/>
          <w:iCs/>
        </w:rPr>
        <w:t>Bollinger, Cape Girar</w:t>
      </w:r>
      <w:r w:rsidR="00F903AA">
        <w:rPr>
          <w:i/>
          <w:iCs/>
        </w:rPr>
        <w:t>deau, Madison, Perry, Ste. Genevieve</w:t>
      </w:r>
    </w:p>
    <w:p w14:paraId="36A92597" w14:textId="77777777" w:rsidR="008F53C2" w:rsidRDefault="008F53C2" w:rsidP="008F53C2">
      <w:pPr>
        <w:spacing w:after="0"/>
        <w:rPr>
          <w:i/>
          <w:iCs/>
        </w:rPr>
      </w:pPr>
    </w:p>
    <w:p w14:paraId="1213D1C6" w14:textId="2C48CFE9" w:rsidR="008F53C2" w:rsidRDefault="00070E00" w:rsidP="008F53C2">
      <w:pPr>
        <w:spacing w:after="0"/>
        <w:rPr>
          <w:b/>
          <w:bCs/>
        </w:rPr>
      </w:pPr>
      <w:r>
        <w:rPr>
          <w:b/>
          <w:bCs/>
        </w:rPr>
        <w:t>Community Counseling Center</w:t>
      </w:r>
    </w:p>
    <w:p w14:paraId="005CED39" w14:textId="3D3B938D" w:rsidR="005D6E34" w:rsidRPr="00074794" w:rsidRDefault="005D6E34" w:rsidP="008F53C2">
      <w:pPr>
        <w:spacing w:after="0"/>
      </w:pPr>
      <w:r w:rsidRPr="00074794">
        <w:t>Rick Strait</w:t>
      </w:r>
    </w:p>
    <w:p w14:paraId="31985CE5" w14:textId="4DF4AD22" w:rsidR="005D6E34" w:rsidRPr="00074794" w:rsidRDefault="008F2ECF" w:rsidP="005D6E34">
      <w:pPr>
        <w:spacing w:after="0" w:line="240" w:lineRule="auto"/>
        <w:rPr>
          <w:rFonts w:ascii="Calibri" w:eastAsia="Times New Roman" w:hAnsi="Calibri" w:cs="Calibri"/>
          <w:color w:val="000000"/>
        </w:rPr>
      </w:pPr>
      <w:hyperlink r:id="rId74" w:history="1">
        <w:r w:rsidR="00D40C7A" w:rsidRPr="00286291">
          <w:rPr>
            <w:rStyle w:val="Hyperlink"/>
            <w:rFonts w:ascii="Calibri" w:eastAsia="Times New Roman" w:hAnsi="Calibri" w:cs="Calibri"/>
          </w:rPr>
          <w:t>rstrait@cccntr.com</w:t>
        </w:r>
      </w:hyperlink>
      <w:r w:rsidR="00D40C7A">
        <w:rPr>
          <w:rFonts w:ascii="Calibri" w:eastAsia="Times New Roman" w:hAnsi="Calibri" w:cs="Calibri"/>
          <w:color w:val="000000"/>
        </w:rPr>
        <w:t xml:space="preserve"> </w:t>
      </w:r>
    </w:p>
    <w:p w14:paraId="1D634A16" w14:textId="050BAF18" w:rsidR="008F53C2" w:rsidRPr="0079083D" w:rsidRDefault="008F53C2" w:rsidP="008F53C2">
      <w:pPr>
        <w:spacing w:after="0" w:line="240" w:lineRule="auto"/>
        <w:rPr>
          <w:rFonts w:ascii="Calibri" w:eastAsia="Times New Roman" w:hAnsi="Calibri" w:cs="Calibri"/>
          <w:color w:val="000000"/>
        </w:rPr>
      </w:pPr>
      <w:r w:rsidRPr="00074794">
        <w:rPr>
          <w:rFonts w:ascii="Calibri" w:eastAsia="Times New Roman" w:hAnsi="Calibri" w:cs="Calibri"/>
          <w:color w:val="000000"/>
        </w:rPr>
        <w:t>573</w:t>
      </w:r>
      <w:r w:rsidR="005D6E34" w:rsidRPr="00074794">
        <w:rPr>
          <w:rFonts w:ascii="Calibri" w:eastAsia="Times New Roman" w:hAnsi="Calibri" w:cs="Calibri"/>
          <w:color w:val="000000"/>
        </w:rPr>
        <w:t>-</w:t>
      </w:r>
      <w:r w:rsidR="00A504AF" w:rsidRPr="00074794">
        <w:rPr>
          <w:rFonts w:ascii="Calibri" w:eastAsia="Times New Roman" w:hAnsi="Calibri" w:cs="Calibri"/>
          <w:color w:val="000000"/>
        </w:rPr>
        <w:t>334-1100</w:t>
      </w:r>
    </w:p>
    <w:p w14:paraId="051DE777" w14:textId="77777777" w:rsidR="008F53C2" w:rsidRDefault="008F53C2" w:rsidP="008F53C2">
      <w:pPr>
        <w:spacing w:after="0"/>
        <w:rPr>
          <w:b/>
          <w:bCs/>
        </w:rPr>
      </w:pPr>
    </w:p>
    <w:tbl>
      <w:tblPr>
        <w:tblStyle w:val="TableGrid"/>
        <w:tblW w:w="0" w:type="auto"/>
        <w:tblLook w:val="04A0" w:firstRow="1" w:lastRow="0" w:firstColumn="1" w:lastColumn="0" w:noHBand="0" w:noVBand="1"/>
      </w:tblPr>
      <w:tblGrid>
        <w:gridCol w:w="1165"/>
        <w:gridCol w:w="3510"/>
        <w:gridCol w:w="4675"/>
      </w:tblGrid>
      <w:tr w:rsidR="008F53C2" w14:paraId="10B3F730" w14:textId="77777777" w:rsidTr="009706A2">
        <w:tc>
          <w:tcPr>
            <w:tcW w:w="1165" w:type="dxa"/>
          </w:tcPr>
          <w:p w14:paraId="67457FEB" w14:textId="77777777" w:rsidR="008F53C2" w:rsidRPr="001C34B5" w:rsidRDefault="008F53C2" w:rsidP="009706A2">
            <w:pPr>
              <w:rPr>
                <w:i/>
                <w:iCs/>
              </w:rPr>
            </w:pPr>
            <w:r w:rsidRPr="001C34B5">
              <w:rPr>
                <w:i/>
                <w:iCs/>
              </w:rPr>
              <w:t xml:space="preserve">Training </w:t>
            </w:r>
          </w:p>
        </w:tc>
        <w:tc>
          <w:tcPr>
            <w:tcW w:w="3510" w:type="dxa"/>
          </w:tcPr>
          <w:p w14:paraId="70494358" w14:textId="77777777" w:rsidR="008F53C2" w:rsidRPr="001C34B5" w:rsidRDefault="008F53C2" w:rsidP="009706A2">
            <w:pPr>
              <w:rPr>
                <w:i/>
                <w:iCs/>
              </w:rPr>
            </w:pPr>
            <w:r w:rsidRPr="001C34B5">
              <w:rPr>
                <w:i/>
                <w:iCs/>
              </w:rPr>
              <w:t>Cost</w:t>
            </w:r>
          </w:p>
        </w:tc>
        <w:tc>
          <w:tcPr>
            <w:tcW w:w="4675" w:type="dxa"/>
          </w:tcPr>
          <w:p w14:paraId="45A9732A" w14:textId="77777777" w:rsidR="008F53C2" w:rsidRPr="001C34B5" w:rsidRDefault="008F53C2" w:rsidP="009706A2">
            <w:pPr>
              <w:rPr>
                <w:i/>
                <w:iCs/>
              </w:rPr>
            </w:pPr>
            <w:r w:rsidRPr="001C34B5">
              <w:rPr>
                <w:i/>
                <w:iCs/>
              </w:rPr>
              <w:t>Additional Information</w:t>
            </w:r>
          </w:p>
        </w:tc>
      </w:tr>
      <w:tr w:rsidR="008F53C2" w14:paraId="3A357D8C" w14:textId="77777777" w:rsidTr="009706A2">
        <w:tc>
          <w:tcPr>
            <w:tcW w:w="1165" w:type="dxa"/>
          </w:tcPr>
          <w:p w14:paraId="631EB99D" w14:textId="77777777" w:rsidR="008F53C2" w:rsidRPr="001C34B5" w:rsidRDefault="008F53C2" w:rsidP="009706A2">
            <w:pPr>
              <w:rPr>
                <w:b/>
                <w:bCs/>
              </w:rPr>
            </w:pPr>
            <w:r>
              <w:t xml:space="preserve">MHFA </w:t>
            </w:r>
          </w:p>
          <w:p w14:paraId="2CC39953" w14:textId="77777777" w:rsidR="008F53C2" w:rsidRDefault="008F53C2" w:rsidP="009706A2">
            <w:pPr>
              <w:rPr>
                <w:b/>
                <w:bCs/>
              </w:rPr>
            </w:pPr>
          </w:p>
        </w:tc>
        <w:tc>
          <w:tcPr>
            <w:tcW w:w="3510" w:type="dxa"/>
          </w:tcPr>
          <w:p w14:paraId="1EEB8090" w14:textId="412C862A" w:rsidR="00931CD1" w:rsidRDefault="005D6E34" w:rsidP="00931CD1">
            <w:pPr>
              <w:rPr>
                <w:rFonts w:ascii="Calibri" w:hAnsi="Calibri" w:cs="Calibri"/>
                <w:color w:val="000000"/>
              </w:rPr>
            </w:pPr>
            <w:r>
              <w:rPr>
                <w:rFonts w:ascii="Calibri" w:hAnsi="Calibri" w:cs="Calibri"/>
                <w:color w:val="000000"/>
              </w:rPr>
              <w:t>Varies</w:t>
            </w:r>
          </w:p>
          <w:p w14:paraId="66DDBE19" w14:textId="39A739D0" w:rsidR="008F53C2" w:rsidRDefault="008F53C2" w:rsidP="009706A2">
            <w:pPr>
              <w:rPr>
                <w:rFonts w:ascii="Calibri" w:hAnsi="Calibri" w:cs="Calibri"/>
                <w:color w:val="000000"/>
              </w:rPr>
            </w:pPr>
          </w:p>
          <w:p w14:paraId="63D2A0B8" w14:textId="77777777" w:rsidR="008F53C2" w:rsidRDefault="008F53C2" w:rsidP="009706A2">
            <w:pPr>
              <w:rPr>
                <w:b/>
                <w:bCs/>
              </w:rPr>
            </w:pPr>
          </w:p>
        </w:tc>
        <w:tc>
          <w:tcPr>
            <w:tcW w:w="4675" w:type="dxa"/>
          </w:tcPr>
          <w:p w14:paraId="2A5E1F47" w14:textId="6408C28A" w:rsidR="0054449A" w:rsidRDefault="005D6E34" w:rsidP="0054449A">
            <w:pPr>
              <w:rPr>
                <w:rFonts w:ascii="Calibri" w:hAnsi="Calibri" w:cs="Calibri"/>
                <w:color w:val="000000"/>
              </w:rPr>
            </w:pPr>
            <w:r>
              <w:rPr>
                <w:rFonts w:ascii="Calibri" w:hAnsi="Calibri" w:cs="Calibri"/>
                <w:color w:val="000000"/>
              </w:rPr>
              <w:t>C</w:t>
            </w:r>
            <w:r w:rsidR="0054449A">
              <w:rPr>
                <w:rFonts w:ascii="Calibri" w:hAnsi="Calibri" w:cs="Calibri"/>
                <w:color w:val="000000"/>
              </w:rPr>
              <w:t>urrently offered virtual</w:t>
            </w:r>
            <w:r w:rsidR="00881701">
              <w:rPr>
                <w:rFonts w:ascii="Calibri" w:hAnsi="Calibri" w:cs="Calibri"/>
                <w:color w:val="000000"/>
              </w:rPr>
              <w:t xml:space="preserve">. </w:t>
            </w:r>
            <w:r w:rsidR="0071200D">
              <w:t xml:space="preserve">Counties: </w:t>
            </w:r>
            <w:r w:rsidR="0071200D" w:rsidRPr="001B556D">
              <w:t>Bollinger, Cape Girardeau, Madison, Perry, Ste. Genevieve</w:t>
            </w:r>
          </w:p>
          <w:p w14:paraId="226C924E" w14:textId="6A5A9814" w:rsidR="008F53C2" w:rsidRDefault="008F53C2" w:rsidP="009706A2">
            <w:pPr>
              <w:rPr>
                <w:b/>
                <w:bCs/>
              </w:rPr>
            </w:pPr>
          </w:p>
        </w:tc>
      </w:tr>
      <w:tr w:rsidR="008F53C2" w14:paraId="37125126" w14:textId="77777777" w:rsidTr="009706A2">
        <w:tc>
          <w:tcPr>
            <w:tcW w:w="1165" w:type="dxa"/>
          </w:tcPr>
          <w:p w14:paraId="311E3B14" w14:textId="77777777" w:rsidR="008F53C2" w:rsidRPr="0079083D" w:rsidRDefault="008F53C2" w:rsidP="009706A2">
            <w:r>
              <w:lastRenderedPageBreak/>
              <w:t>CALM</w:t>
            </w:r>
            <w:r w:rsidRPr="0079083D">
              <w:tab/>
            </w:r>
          </w:p>
        </w:tc>
        <w:tc>
          <w:tcPr>
            <w:tcW w:w="3510" w:type="dxa"/>
          </w:tcPr>
          <w:p w14:paraId="6FCD3239" w14:textId="2F0C51E6" w:rsidR="008F53C2" w:rsidRPr="00907B46" w:rsidRDefault="00B56270" w:rsidP="009706A2">
            <w:r>
              <w:rPr>
                <w:rFonts w:ascii="Calibri" w:hAnsi="Calibri" w:cs="Calibri"/>
                <w:color w:val="000000"/>
              </w:rPr>
              <w:t>Varies</w:t>
            </w:r>
          </w:p>
        </w:tc>
        <w:tc>
          <w:tcPr>
            <w:tcW w:w="4675" w:type="dxa"/>
          </w:tcPr>
          <w:p w14:paraId="2E0CAB3F" w14:textId="6DD57952" w:rsidR="008F53C2" w:rsidRPr="00907B46" w:rsidRDefault="00B56270" w:rsidP="00B56270">
            <w:r>
              <w:t xml:space="preserve">Offered virtually and in-person </w:t>
            </w:r>
            <w:r w:rsidR="0071200D">
              <w:t xml:space="preserve">Counties: </w:t>
            </w:r>
            <w:r w:rsidR="0071200D" w:rsidRPr="001B556D">
              <w:t>Bollinger, Cape Girardeau, Madison, Perry, Ste. Genevieve</w:t>
            </w:r>
          </w:p>
        </w:tc>
      </w:tr>
      <w:tr w:rsidR="008F53C2" w14:paraId="05128486" w14:textId="77777777" w:rsidTr="009706A2">
        <w:tc>
          <w:tcPr>
            <w:tcW w:w="1165" w:type="dxa"/>
          </w:tcPr>
          <w:p w14:paraId="54C000A9" w14:textId="77777777" w:rsidR="008F53C2" w:rsidRDefault="008F53C2" w:rsidP="009706A2">
            <w:r>
              <w:t>QPR</w:t>
            </w:r>
          </w:p>
        </w:tc>
        <w:tc>
          <w:tcPr>
            <w:tcW w:w="3510" w:type="dxa"/>
          </w:tcPr>
          <w:p w14:paraId="0C432A19" w14:textId="2989F16D" w:rsidR="00922389" w:rsidRDefault="00B56270" w:rsidP="00922389">
            <w:pPr>
              <w:rPr>
                <w:rFonts w:ascii="Calibri" w:hAnsi="Calibri" w:cs="Calibri"/>
                <w:color w:val="000000"/>
              </w:rPr>
            </w:pPr>
            <w:r>
              <w:rPr>
                <w:rFonts w:ascii="Calibri" w:hAnsi="Calibri" w:cs="Calibri"/>
                <w:color w:val="000000"/>
              </w:rPr>
              <w:t>Varies</w:t>
            </w:r>
          </w:p>
          <w:p w14:paraId="64E635C6" w14:textId="627B96A3" w:rsidR="008F53C2" w:rsidRDefault="008F53C2" w:rsidP="009706A2"/>
        </w:tc>
        <w:tc>
          <w:tcPr>
            <w:tcW w:w="4675" w:type="dxa"/>
          </w:tcPr>
          <w:p w14:paraId="6EA9D9B9" w14:textId="4F5FA7C1" w:rsidR="008F53C2" w:rsidRPr="00D40C7A" w:rsidRDefault="00B56270" w:rsidP="009706A2">
            <w:pPr>
              <w:rPr>
                <w:rFonts w:ascii="Calibri" w:hAnsi="Calibri" w:cs="Calibri"/>
                <w:color w:val="000000"/>
              </w:rPr>
            </w:pPr>
            <w:r>
              <w:rPr>
                <w:rFonts w:ascii="Calibri" w:hAnsi="Calibri" w:cs="Calibri"/>
                <w:color w:val="000000"/>
              </w:rPr>
              <w:t xml:space="preserve">Currently offered virtual, but in the </w:t>
            </w:r>
            <w:proofErr w:type="gramStart"/>
            <w:r>
              <w:rPr>
                <w:rFonts w:ascii="Calibri" w:hAnsi="Calibri" w:cs="Calibri"/>
                <w:color w:val="000000"/>
              </w:rPr>
              <w:t>future</w:t>
            </w:r>
            <w:proofErr w:type="gramEnd"/>
            <w:r>
              <w:rPr>
                <w:rFonts w:ascii="Calibri" w:hAnsi="Calibri" w:cs="Calibri"/>
                <w:color w:val="000000"/>
              </w:rPr>
              <w:t xml:space="preserve"> it will likely be offered virtual and in-person</w:t>
            </w:r>
            <w:r w:rsidR="0071200D">
              <w:rPr>
                <w:rFonts w:ascii="Calibri" w:hAnsi="Calibri" w:cs="Calibri"/>
                <w:color w:val="000000"/>
              </w:rPr>
              <w:t xml:space="preserve">. </w:t>
            </w:r>
            <w:r w:rsidR="0071200D">
              <w:t xml:space="preserve">Counties: </w:t>
            </w:r>
            <w:r w:rsidR="0071200D" w:rsidRPr="001B556D">
              <w:t>Bollinger, Cape Girardeau, Madison, Perry, Ste. Genevieve</w:t>
            </w:r>
          </w:p>
        </w:tc>
      </w:tr>
      <w:tr w:rsidR="0006312C" w14:paraId="23D173C9" w14:textId="77777777" w:rsidTr="009706A2">
        <w:tc>
          <w:tcPr>
            <w:tcW w:w="1165" w:type="dxa"/>
          </w:tcPr>
          <w:p w14:paraId="04C694E5" w14:textId="29D6CC61" w:rsidR="0006312C" w:rsidRDefault="0071200D" w:rsidP="009706A2">
            <w:r>
              <w:t>Youth Mental Health First Aid</w:t>
            </w:r>
          </w:p>
        </w:tc>
        <w:tc>
          <w:tcPr>
            <w:tcW w:w="3510" w:type="dxa"/>
          </w:tcPr>
          <w:p w14:paraId="514AB9D5" w14:textId="6721BFF5" w:rsidR="0006312C" w:rsidRDefault="00FC37BC" w:rsidP="00922389">
            <w:pPr>
              <w:rPr>
                <w:rFonts w:ascii="Calibri" w:hAnsi="Calibri" w:cs="Calibri"/>
                <w:color w:val="000000"/>
              </w:rPr>
            </w:pPr>
            <w:r>
              <w:rPr>
                <w:rFonts w:ascii="Calibri" w:hAnsi="Calibri" w:cs="Calibri"/>
                <w:color w:val="000000"/>
              </w:rPr>
              <w:t xml:space="preserve">Varies </w:t>
            </w:r>
          </w:p>
        </w:tc>
        <w:tc>
          <w:tcPr>
            <w:tcW w:w="4675" w:type="dxa"/>
          </w:tcPr>
          <w:p w14:paraId="3AC7F366" w14:textId="43D47829" w:rsidR="0006312C" w:rsidRDefault="00881701" w:rsidP="00B56270">
            <w:pPr>
              <w:rPr>
                <w:rFonts w:ascii="Calibri" w:hAnsi="Calibri" w:cs="Calibri"/>
                <w:color w:val="000000"/>
              </w:rPr>
            </w:pPr>
            <w:r>
              <w:t xml:space="preserve">Currently offered virtual </w:t>
            </w:r>
            <w:r w:rsidR="0071200D">
              <w:t xml:space="preserve">Counties: </w:t>
            </w:r>
            <w:r w:rsidR="0071200D" w:rsidRPr="001B556D">
              <w:t>Bollinger, Cape Girardeau, Madison, Perry, Ste. Genevieve</w:t>
            </w:r>
          </w:p>
        </w:tc>
      </w:tr>
    </w:tbl>
    <w:p w14:paraId="75DD9D00" w14:textId="77777777" w:rsidR="00CF6D48" w:rsidRDefault="00CF6D48" w:rsidP="00FF0E6A">
      <w:pPr>
        <w:spacing w:after="0"/>
        <w:rPr>
          <w:b/>
          <w:bCs/>
        </w:rPr>
      </w:pPr>
    </w:p>
    <w:p w14:paraId="0467E79C" w14:textId="6BD0ADE2" w:rsidR="00FF0E6A" w:rsidRPr="00686C22" w:rsidRDefault="00FF0E6A" w:rsidP="00FF0E6A">
      <w:pPr>
        <w:spacing w:after="0"/>
        <w:rPr>
          <w:b/>
          <w:bCs/>
        </w:rPr>
      </w:pPr>
      <w:r w:rsidRPr="00686C22">
        <w:rPr>
          <w:b/>
          <w:bCs/>
        </w:rPr>
        <w:t xml:space="preserve">Region </w:t>
      </w:r>
      <w:r>
        <w:rPr>
          <w:b/>
          <w:bCs/>
        </w:rPr>
        <w:t>22</w:t>
      </w:r>
    </w:p>
    <w:p w14:paraId="212CED2B" w14:textId="2A97E800" w:rsidR="00FF0E6A" w:rsidRDefault="00FF0E6A" w:rsidP="00FF0E6A">
      <w:pPr>
        <w:spacing w:after="0"/>
        <w:rPr>
          <w:i/>
          <w:iCs/>
        </w:rPr>
      </w:pPr>
      <w:r w:rsidRPr="00686C22">
        <w:rPr>
          <w:i/>
          <w:iCs/>
        </w:rPr>
        <w:t xml:space="preserve">Counties Served: </w:t>
      </w:r>
      <w:r w:rsidR="004059CF" w:rsidRPr="004059CF">
        <w:rPr>
          <w:i/>
          <w:iCs/>
        </w:rPr>
        <w:t>Jefferson</w:t>
      </w:r>
    </w:p>
    <w:p w14:paraId="7850E5FF" w14:textId="77777777" w:rsidR="008F53C2" w:rsidRDefault="008F53C2" w:rsidP="00B51167">
      <w:pPr>
        <w:spacing w:after="0"/>
      </w:pPr>
    </w:p>
    <w:p w14:paraId="020F2B8C" w14:textId="77777777" w:rsidR="0066630D" w:rsidRDefault="0066630D" w:rsidP="0066630D">
      <w:pPr>
        <w:spacing w:after="0"/>
        <w:rPr>
          <w:b/>
          <w:bCs/>
        </w:rPr>
      </w:pPr>
      <w:proofErr w:type="spellStart"/>
      <w:r>
        <w:rPr>
          <w:b/>
          <w:bCs/>
        </w:rPr>
        <w:t>PreventEd</w:t>
      </w:r>
      <w:proofErr w:type="spellEnd"/>
    </w:p>
    <w:p w14:paraId="1B063FB3" w14:textId="77777777" w:rsidR="0066630D" w:rsidRDefault="0066630D" w:rsidP="0066630D">
      <w:pPr>
        <w:spacing w:after="0"/>
      </w:pPr>
      <w:r>
        <w:t xml:space="preserve">Stacie </w:t>
      </w:r>
      <w:proofErr w:type="spellStart"/>
      <w:r>
        <w:t>Zellin</w:t>
      </w:r>
      <w:proofErr w:type="spellEnd"/>
    </w:p>
    <w:p w14:paraId="59C68574" w14:textId="77777777" w:rsidR="0066630D" w:rsidRDefault="008F2ECF" w:rsidP="0066630D">
      <w:pPr>
        <w:spacing w:after="0"/>
      </w:pPr>
      <w:hyperlink r:id="rId75" w:history="1">
        <w:r w:rsidR="0066630D" w:rsidRPr="00B11723">
          <w:rPr>
            <w:rStyle w:val="Hyperlink"/>
          </w:rPr>
          <w:t>szellin@prevented.org</w:t>
        </w:r>
      </w:hyperlink>
    </w:p>
    <w:p w14:paraId="2FFA924D" w14:textId="77777777" w:rsidR="0066630D" w:rsidRDefault="0066630D" w:rsidP="0066630D">
      <w:pPr>
        <w:spacing w:after="0"/>
      </w:pPr>
    </w:p>
    <w:tbl>
      <w:tblPr>
        <w:tblStyle w:val="TableGrid"/>
        <w:tblW w:w="0" w:type="auto"/>
        <w:tblLook w:val="04A0" w:firstRow="1" w:lastRow="0" w:firstColumn="1" w:lastColumn="0" w:noHBand="0" w:noVBand="1"/>
      </w:tblPr>
      <w:tblGrid>
        <w:gridCol w:w="3116"/>
        <w:gridCol w:w="3117"/>
        <w:gridCol w:w="3117"/>
      </w:tblGrid>
      <w:tr w:rsidR="0066630D" w14:paraId="16161FD1" w14:textId="77777777" w:rsidTr="009D265E">
        <w:tc>
          <w:tcPr>
            <w:tcW w:w="3116" w:type="dxa"/>
          </w:tcPr>
          <w:p w14:paraId="3ACB61AD" w14:textId="77777777" w:rsidR="0066630D" w:rsidRDefault="0066630D" w:rsidP="009D265E">
            <w:r>
              <w:t>Training</w:t>
            </w:r>
          </w:p>
        </w:tc>
        <w:tc>
          <w:tcPr>
            <w:tcW w:w="3117" w:type="dxa"/>
          </w:tcPr>
          <w:p w14:paraId="276EEB30" w14:textId="77777777" w:rsidR="0066630D" w:rsidRDefault="0066630D" w:rsidP="009D265E">
            <w:r>
              <w:t>Cost</w:t>
            </w:r>
          </w:p>
        </w:tc>
        <w:tc>
          <w:tcPr>
            <w:tcW w:w="3117" w:type="dxa"/>
          </w:tcPr>
          <w:p w14:paraId="654152E6" w14:textId="77777777" w:rsidR="0066630D" w:rsidRDefault="0066630D" w:rsidP="009D265E">
            <w:r>
              <w:t>Additional Information</w:t>
            </w:r>
          </w:p>
        </w:tc>
      </w:tr>
      <w:tr w:rsidR="0066630D" w14:paraId="2B97F1ED" w14:textId="77777777" w:rsidTr="009D265E">
        <w:tc>
          <w:tcPr>
            <w:tcW w:w="3116" w:type="dxa"/>
          </w:tcPr>
          <w:p w14:paraId="69CF5BBB" w14:textId="77777777" w:rsidR="0066630D" w:rsidRDefault="0066630D" w:rsidP="009D265E">
            <w:r>
              <w:t>Youth Mental Health First Aid</w:t>
            </w:r>
          </w:p>
        </w:tc>
        <w:tc>
          <w:tcPr>
            <w:tcW w:w="3117" w:type="dxa"/>
          </w:tcPr>
          <w:p w14:paraId="52FF07B9" w14:textId="77777777" w:rsidR="0066630D" w:rsidRDefault="0066630D" w:rsidP="009D265E">
            <w:r>
              <w:t>None</w:t>
            </w:r>
          </w:p>
        </w:tc>
        <w:tc>
          <w:tcPr>
            <w:tcW w:w="3117" w:type="dxa"/>
          </w:tcPr>
          <w:p w14:paraId="1CD8288A" w14:textId="2894C781" w:rsidR="0066630D" w:rsidRDefault="0066630D" w:rsidP="009D265E">
            <w:r>
              <w:t xml:space="preserve">Virtual and in person. Counties Jefferson. </w:t>
            </w:r>
          </w:p>
        </w:tc>
      </w:tr>
      <w:tr w:rsidR="0066630D" w14:paraId="57952D04" w14:textId="77777777" w:rsidTr="009D265E">
        <w:tc>
          <w:tcPr>
            <w:tcW w:w="3116" w:type="dxa"/>
          </w:tcPr>
          <w:p w14:paraId="7F28E8FC" w14:textId="77777777" w:rsidR="0066630D" w:rsidRDefault="0066630D" w:rsidP="009D265E">
            <w:r>
              <w:t>Teen Mental Health First Aid</w:t>
            </w:r>
          </w:p>
        </w:tc>
        <w:tc>
          <w:tcPr>
            <w:tcW w:w="3117" w:type="dxa"/>
          </w:tcPr>
          <w:p w14:paraId="5F7F0E38" w14:textId="77777777" w:rsidR="0066630D" w:rsidRDefault="0066630D" w:rsidP="009D265E">
            <w:r>
              <w:t>None</w:t>
            </w:r>
          </w:p>
        </w:tc>
        <w:tc>
          <w:tcPr>
            <w:tcW w:w="3117" w:type="dxa"/>
          </w:tcPr>
          <w:p w14:paraId="28517228" w14:textId="61C49497" w:rsidR="0066630D" w:rsidRDefault="0066630D" w:rsidP="009D265E">
            <w:r>
              <w:t xml:space="preserve">In person only. Counties Jefferson. </w:t>
            </w:r>
          </w:p>
        </w:tc>
      </w:tr>
    </w:tbl>
    <w:p w14:paraId="1F32DA81" w14:textId="77777777" w:rsidR="00F55544" w:rsidRDefault="00F55544" w:rsidP="00B51167">
      <w:pPr>
        <w:spacing w:after="0"/>
      </w:pPr>
    </w:p>
    <w:p w14:paraId="68D82B18" w14:textId="47470131" w:rsidR="00967214" w:rsidRPr="004F13F9" w:rsidRDefault="00D40C7A" w:rsidP="00B51167">
      <w:pPr>
        <w:spacing w:after="0"/>
        <w:rPr>
          <w:b/>
          <w:bCs/>
        </w:rPr>
      </w:pPr>
      <w:r w:rsidRPr="004F13F9">
        <w:rPr>
          <w:b/>
          <w:bCs/>
        </w:rPr>
        <w:t>Veterans’</w:t>
      </w:r>
      <w:r w:rsidR="00967214" w:rsidRPr="004F13F9">
        <w:rPr>
          <w:b/>
          <w:bCs/>
        </w:rPr>
        <w:t xml:space="preserve"> Health Administration</w:t>
      </w:r>
    </w:p>
    <w:p w14:paraId="6406D880" w14:textId="15EF8FB6" w:rsidR="00967214" w:rsidRDefault="00967214" w:rsidP="00B51167">
      <w:pPr>
        <w:spacing w:after="0"/>
      </w:pPr>
      <w:r>
        <w:t>St. Louis Suicide Prevention Team</w:t>
      </w:r>
    </w:p>
    <w:p w14:paraId="67FF7F70" w14:textId="29667A95" w:rsidR="00F55544" w:rsidRDefault="008F2ECF" w:rsidP="00B51167">
      <w:pPr>
        <w:spacing w:after="0"/>
      </w:pPr>
      <w:hyperlink r:id="rId76" w:history="1">
        <w:r w:rsidR="00F55544" w:rsidRPr="00B11723">
          <w:rPr>
            <w:rStyle w:val="Hyperlink"/>
          </w:rPr>
          <w:t>VHASPCMO-657STLSuicidePreventionTeam@va.gov</w:t>
        </w:r>
      </w:hyperlink>
    </w:p>
    <w:p w14:paraId="6840A8B8" w14:textId="77777777" w:rsidR="00F55544" w:rsidRDefault="00F55544" w:rsidP="00B51167">
      <w:pPr>
        <w:spacing w:after="0"/>
      </w:pPr>
    </w:p>
    <w:tbl>
      <w:tblPr>
        <w:tblStyle w:val="TableGrid"/>
        <w:tblW w:w="0" w:type="auto"/>
        <w:tblLook w:val="04A0" w:firstRow="1" w:lastRow="0" w:firstColumn="1" w:lastColumn="0" w:noHBand="0" w:noVBand="1"/>
      </w:tblPr>
      <w:tblGrid>
        <w:gridCol w:w="3116"/>
        <w:gridCol w:w="3117"/>
        <w:gridCol w:w="3117"/>
      </w:tblGrid>
      <w:tr w:rsidR="004F13F9" w14:paraId="561EC48B" w14:textId="77777777" w:rsidTr="004F13F9">
        <w:tc>
          <w:tcPr>
            <w:tcW w:w="3116" w:type="dxa"/>
          </w:tcPr>
          <w:p w14:paraId="1285182A" w14:textId="56285CA8" w:rsidR="004F13F9" w:rsidRDefault="004F13F9" w:rsidP="00B51167">
            <w:r>
              <w:t>Training</w:t>
            </w:r>
          </w:p>
        </w:tc>
        <w:tc>
          <w:tcPr>
            <w:tcW w:w="3117" w:type="dxa"/>
          </w:tcPr>
          <w:p w14:paraId="16FCAFD8" w14:textId="5740B207" w:rsidR="004F13F9" w:rsidRDefault="004F13F9" w:rsidP="00B51167">
            <w:r>
              <w:t>Cost</w:t>
            </w:r>
          </w:p>
        </w:tc>
        <w:tc>
          <w:tcPr>
            <w:tcW w:w="3117" w:type="dxa"/>
          </w:tcPr>
          <w:p w14:paraId="76F2A7DD" w14:textId="6F858145" w:rsidR="004F13F9" w:rsidRDefault="004F13F9" w:rsidP="00B51167">
            <w:r>
              <w:t>Additional Information</w:t>
            </w:r>
          </w:p>
        </w:tc>
      </w:tr>
      <w:tr w:rsidR="004F13F9" w14:paraId="467CE299" w14:textId="77777777" w:rsidTr="004F13F9">
        <w:tc>
          <w:tcPr>
            <w:tcW w:w="3116" w:type="dxa"/>
          </w:tcPr>
          <w:p w14:paraId="7566DAB1" w14:textId="36CEBE47" w:rsidR="004F13F9" w:rsidRDefault="00DF51DB" w:rsidP="00B51167">
            <w:r>
              <w:t>Veteran Affairs S.A.</w:t>
            </w:r>
            <w:proofErr w:type="gramStart"/>
            <w:r>
              <w:t>V.E</w:t>
            </w:r>
            <w:proofErr w:type="gramEnd"/>
          </w:p>
        </w:tc>
        <w:tc>
          <w:tcPr>
            <w:tcW w:w="3117" w:type="dxa"/>
          </w:tcPr>
          <w:p w14:paraId="05E09C1C" w14:textId="3DDA61C4" w:rsidR="004F13F9" w:rsidRDefault="00DF51DB" w:rsidP="00B51167">
            <w:r>
              <w:t>None</w:t>
            </w:r>
          </w:p>
        </w:tc>
        <w:tc>
          <w:tcPr>
            <w:tcW w:w="3117" w:type="dxa"/>
          </w:tcPr>
          <w:p w14:paraId="14D18F8D" w14:textId="0BF56F49" w:rsidR="004F13F9" w:rsidRDefault="00DF51DB" w:rsidP="00B51167">
            <w:r>
              <w:t xml:space="preserve">Virtual and in person offered. </w:t>
            </w:r>
            <w:proofErr w:type="gramStart"/>
            <w:r>
              <w:t>Counties</w:t>
            </w:r>
            <w:proofErr w:type="gramEnd"/>
            <w:r>
              <w:t xml:space="preserve">: </w:t>
            </w:r>
            <w:r w:rsidR="00E619E2">
              <w:t xml:space="preserve">Jefferson. </w:t>
            </w:r>
          </w:p>
        </w:tc>
      </w:tr>
    </w:tbl>
    <w:p w14:paraId="33590F73" w14:textId="77777777" w:rsidR="0066630D" w:rsidRDefault="0066630D" w:rsidP="00B51167">
      <w:pPr>
        <w:spacing w:after="0"/>
      </w:pPr>
    </w:p>
    <w:p w14:paraId="27502F43" w14:textId="77777777" w:rsidR="001446A1" w:rsidRDefault="001446A1" w:rsidP="001446A1">
      <w:pPr>
        <w:spacing w:after="0"/>
        <w:rPr>
          <w:b/>
          <w:bCs/>
        </w:rPr>
      </w:pPr>
      <w:r>
        <w:rPr>
          <w:b/>
          <w:bCs/>
        </w:rPr>
        <w:t>Chads Coalition for Mental Health</w:t>
      </w:r>
    </w:p>
    <w:p w14:paraId="4A31EE43" w14:textId="77777777" w:rsidR="001446A1" w:rsidRDefault="001446A1" w:rsidP="001446A1">
      <w:pPr>
        <w:spacing w:after="0"/>
      </w:pPr>
      <w:r>
        <w:t>Marian McCord</w:t>
      </w:r>
    </w:p>
    <w:p w14:paraId="788E60C5" w14:textId="77777777" w:rsidR="001446A1" w:rsidRDefault="008F2ECF" w:rsidP="001446A1">
      <w:pPr>
        <w:spacing w:after="0"/>
      </w:pPr>
      <w:hyperlink r:id="rId77" w:history="1">
        <w:r w:rsidR="001446A1" w:rsidRPr="0044131F">
          <w:rPr>
            <w:rStyle w:val="Hyperlink"/>
          </w:rPr>
          <w:t>marianm@chadscoalition.org</w:t>
        </w:r>
      </w:hyperlink>
    </w:p>
    <w:p w14:paraId="09235D01" w14:textId="77777777" w:rsidR="001446A1" w:rsidRDefault="001446A1" w:rsidP="001446A1">
      <w:pPr>
        <w:spacing w:after="0"/>
      </w:pPr>
    </w:p>
    <w:tbl>
      <w:tblPr>
        <w:tblStyle w:val="TableGrid"/>
        <w:tblW w:w="0" w:type="auto"/>
        <w:tblLook w:val="04A0" w:firstRow="1" w:lastRow="0" w:firstColumn="1" w:lastColumn="0" w:noHBand="0" w:noVBand="1"/>
      </w:tblPr>
      <w:tblGrid>
        <w:gridCol w:w="3116"/>
        <w:gridCol w:w="3117"/>
        <w:gridCol w:w="3117"/>
      </w:tblGrid>
      <w:tr w:rsidR="001446A1" w14:paraId="6662D9C3" w14:textId="77777777" w:rsidTr="0021029A">
        <w:tc>
          <w:tcPr>
            <w:tcW w:w="3116" w:type="dxa"/>
          </w:tcPr>
          <w:p w14:paraId="2CB3B785" w14:textId="77777777" w:rsidR="001446A1" w:rsidRDefault="001446A1" w:rsidP="0021029A">
            <w:r>
              <w:t>Training</w:t>
            </w:r>
          </w:p>
        </w:tc>
        <w:tc>
          <w:tcPr>
            <w:tcW w:w="3117" w:type="dxa"/>
          </w:tcPr>
          <w:p w14:paraId="05944016" w14:textId="77777777" w:rsidR="001446A1" w:rsidRDefault="001446A1" w:rsidP="0021029A">
            <w:r>
              <w:t>Cost</w:t>
            </w:r>
          </w:p>
        </w:tc>
        <w:tc>
          <w:tcPr>
            <w:tcW w:w="3117" w:type="dxa"/>
          </w:tcPr>
          <w:p w14:paraId="236B4C82" w14:textId="77777777" w:rsidR="001446A1" w:rsidRDefault="001446A1" w:rsidP="0021029A">
            <w:r>
              <w:t>Additional Information</w:t>
            </w:r>
          </w:p>
        </w:tc>
      </w:tr>
      <w:tr w:rsidR="001446A1" w14:paraId="3B5910A3" w14:textId="77777777" w:rsidTr="0021029A">
        <w:tc>
          <w:tcPr>
            <w:tcW w:w="3116" w:type="dxa"/>
          </w:tcPr>
          <w:p w14:paraId="7948F311" w14:textId="77777777" w:rsidR="001446A1" w:rsidRDefault="001446A1" w:rsidP="0021029A">
            <w:r>
              <w:t>SOS</w:t>
            </w:r>
          </w:p>
        </w:tc>
        <w:tc>
          <w:tcPr>
            <w:tcW w:w="3117" w:type="dxa"/>
          </w:tcPr>
          <w:p w14:paraId="7EA1BC39" w14:textId="77777777" w:rsidR="001446A1" w:rsidRDefault="001446A1" w:rsidP="0021029A">
            <w:r w:rsidRPr="002A1B74">
              <w:t xml:space="preserve">$175 per student presentation, $300 per parent presentation, $450 per school training  </w:t>
            </w:r>
          </w:p>
        </w:tc>
        <w:tc>
          <w:tcPr>
            <w:tcW w:w="3117" w:type="dxa"/>
          </w:tcPr>
          <w:p w14:paraId="1DBECA06" w14:textId="00F646E7" w:rsidR="001446A1" w:rsidRDefault="001446A1" w:rsidP="0021029A">
            <w:r>
              <w:t xml:space="preserve">Virtual, In person, and hybrid options. Counties: </w:t>
            </w:r>
            <w:r w:rsidRPr="003D6741">
              <w:t>Jefferson</w:t>
            </w:r>
            <w:r>
              <w:t>.</w:t>
            </w:r>
          </w:p>
        </w:tc>
      </w:tr>
      <w:tr w:rsidR="001446A1" w14:paraId="2A25EA2D" w14:textId="77777777" w:rsidTr="0021029A">
        <w:tc>
          <w:tcPr>
            <w:tcW w:w="3116" w:type="dxa"/>
          </w:tcPr>
          <w:p w14:paraId="62E0097D" w14:textId="77777777" w:rsidR="001446A1" w:rsidRDefault="001446A1" w:rsidP="0021029A">
            <w:r>
              <w:t>Suicide Risk Assessment</w:t>
            </w:r>
          </w:p>
        </w:tc>
        <w:tc>
          <w:tcPr>
            <w:tcW w:w="3117" w:type="dxa"/>
          </w:tcPr>
          <w:p w14:paraId="47D8FD2A" w14:textId="77777777" w:rsidR="001446A1" w:rsidRPr="002A1B74" w:rsidRDefault="001446A1" w:rsidP="0021029A">
            <w:r>
              <w:t>$650</w:t>
            </w:r>
          </w:p>
        </w:tc>
        <w:tc>
          <w:tcPr>
            <w:tcW w:w="3117" w:type="dxa"/>
          </w:tcPr>
          <w:p w14:paraId="6A751EA7" w14:textId="505A2079" w:rsidR="001446A1" w:rsidRDefault="001446A1" w:rsidP="0021029A">
            <w:r>
              <w:t xml:space="preserve">Virtual, in person, and hybrid options. Counties: </w:t>
            </w:r>
            <w:r w:rsidRPr="003D6741">
              <w:t>Jefferson</w:t>
            </w:r>
            <w:r>
              <w:t>.</w:t>
            </w:r>
          </w:p>
        </w:tc>
      </w:tr>
    </w:tbl>
    <w:p w14:paraId="2E6F243A" w14:textId="77777777" w:rsidR="0066630D" w:rsidRDefault="0066630D" w:rsidP="00B51167">
      <w:pPr>
        <w:spacing w:after="0"/>
      </w:pPr>
    </w:p>
    <w:p w14:paraId="1204FAAB" w14:textId="77777777" w:rsidR="00D266A4" w:rsidRDefault="00D266A4" w:rsidP="00D266A4">
      <w:pPr>
        <w:spacing w:after="0"/>
        <w:rPr>
          <w:b/>
          <w:bCs/>
        </w:rPr>
      </w:pPr>
      <w:r w:rsidRPr="009B13C0">
        <w:rPr>
          <w:b/>
          <w:bCs/>
        </w:rPr>
        <w:lastRenderedPageBreak/>
        <w:t>St. Louis Regional Suicide Prevention Coalition</w:t>
      </w:r>
    </w:p>
    <w:p w14:paraId="641130D6" w14:textId="77777777" w:rsidR="00D266A4" w:rsidRDefault="00D266A4" w:rsidP="00D266A4">
      <w:pPr>
        <w:spacing w:after="0"/>
      </w:pPr>
      <w:r w:rsidRPr="009B13C0">
        <w:t>Elizabeth Makulec</w:t>
      </w:r>
    </w:p>
    <w:p w14:paraId="028B5CDC" w14:textId="77777777" w:rsidR="00D266A4" w:rsidRDefault="008F2ECF" w:rsidP="00D266A4">
      <w:pPr>
        <w:spacing w:after="0"/>
      </w:pPr>
      <w:hyperlink r:id="rId78" w:history="1">
        <w:r w:rsidR="00D266A4" w:rsidRPr="00F71E7B">
          <w:rPr>
            <w:rStyle w:val="Hyperlink"/>
          </w:rPr>
          <w:t>elizabeth.makulec@kuto.org</w:t>
        </w:r>
      </w:hyperlink>
    </w:p>
    <w:p w14:paraId="3776129A" w14:textId="77777777" w:rsidR="00D266A4" w:rsidRDefault="00D266A4" w:rsidP="00D266A4">
      <w:pPr>
        <w:spacing w:after="0"/>
      </w:pPr>
    </w:p>
    <w:tbl>
      <w:tblPr>
        <w:tblStyle w:val="TableGrid"/>
        <w:tblW w:w="0" w:type="auto"/>
        <w:tblLook w:val="04A0" w:firstRow="1" w:lastRow="0" w:firstColumn="1" w:lastColumn="0" w:noHBand="0" w:noVBand="1"/>
      </w:tblPr>
      <w:tblGrid>
        <w:gridCol w:w="3116"/>
        <w:gridCol w:w="3117"/>
        <w:gridCol w:w="3117"/>
      </w:tblGrid>
      <w:tr w:rsidR="00D266A4" w14:paraId="312297DE" w14:textId="77777777" w:rsidTr="005C477F">
        <w:tc>
          <w:tcPr>
            <w:tcW w:w="3116" w:type="dxa"/>
          </w:tcPr>
          <w:p w14:paraId="47B47E01" w14:textId="77777777" w:rsidR="00D266A4" w:rsidRDefault="00D266A4" w:rsidP="005C477F">
            <w:r>
              <w:t>Training</w:t>
            </w:r>
          </w:p>
        </w:tc>
        <w:tc>
          <w:tcPr>
            <w:tcW w:w="3117" w:type="dxa"/>
          </w:tcPr>
          <w:p w14:paraId="7252D7F5" w14:textId="77777777" w:rsidR="00D266A4" w:rsidRDefault="00D266A4" w:rsidP="005C477F">
            <w:r>
              <w:t>Cost</w:t>
            </w:r>
          </w:p>
        </w:tc>
        <w:tc>
          <w:tcPr>
            <w:tcW w:w="3117" w:type="dxa"/>
          </w:tcPr>
          <w:p w14:paraId="6F33CBE9" w14:textId="77777777" w:rsidR="00D266A4" w:rsidRDefault="00D266A4" w:rsidP="005C477F">
            <w:r>
              <w:t>Additional Information</w:t>
            </w:r>
          </w:p>
        </w:tc>
      </w:tr>
      <w:tr w:rsidR="00D266A4" w14:paraId="7C19AF80" w14:textId="77777777" w:rsidTr="005C477F">
        <w:tc>
          <w:tcPr>
            <w:tcW w:w="3116" w:type="dxa"/>
          </w:tcPr>
          <w:p w14:paraId="1728DA9F" w14:textId="77777777" w:rsidR="00D266A4" w:rsidRDefault="00D266A4" w:rsidP="005C477F">
            <w:r>
              <w:t>MHFA</w:t>
            </w:r>
          </w:p>
        </w:tc>
        <w:tc>
          <w:tcPr>
            <w:tcW w:w="3117" w:type="dxa"/>
          </w:tcPr>
          <w:p w14:paraId="1557B75E" w14:textId="77777777" w:rsidR="00D266A4" w:rsidRDefault="00D266A4" w:rsidP="005C477F">
            <w:r>
              <w:t>Determined by coalition</w:t>
            </w:r>
          </w:p>
        </w:tc>
        <w:tc>
          <w:tcPr>
            <w:tcW w:w="3117" w:type="dxa"/>
          </w:tcPr>
          <w:p w14:paraId="61224E10" w14:textId="3EBFDBAA" w:rsidR="00D266A4" w:rsidRDefault="00D266A4" w:rsidP="005C477F">
            <w:r>
              <w:t xml:space="preserve">Training provided by coalition members. Counties: </w:t>
            </w:r>
            <w:r w:rsidRPr="00401A70">
              <w:t>Jefferson</w:t>
            </w:r>
          </w:p>
        </w:tc>
      </w:tr>
      <w:tr w:rsidR="00D266A4" w14:paraId="49D660BC" w14:textId="77777777" w:rsidTr="005C477F">
        <w:tc>
          <w:tcPr>
            <w:tcW w:w="3116" w:type="dxa"/>
          </w:tcPr>
          <w:p w14:paraId="006EACBA" w14:textId="77777777" w:rsidR="00D266A4" w:rsidRDefault="00D266A4" w:rsidP="005C477F">
            <w:r>
              <w:t>CALM</w:t>
            </w:r>
          </w:p>
        </w:tc>
        <w:tc>
          <w:tcPr>
            <w:tcW w:w="3117" w:type="dxa"/>
          </w:tcPr>
          <w:p w14:paraId="30E50C5A" w14:textId="77777777" w:rsidR="00D266A4" w:rsidRDefault="00D266A4" w:rsidP="005C477F">
            <w:r>
              <w:t>Determined by coalition</w:t>
            </w:r>
          </w:p>
        </w:tc>
        <w:tc>
          <w:tcPr>
            <w:tcW w:w="3117" w:type="dxa"/>
          </w:tcPr>
          <w:p w14:paraId="5E1795B0" w14:textId="0B614DB3" w:rsidR="00D266A4" w:rsidRDefault="00D266A4" w:rsidP="005C477F">
            <w:r>
              <w:t>Training provided by coalition members. Counties:</w:t>
            </w:r>
            <w:r w:rsidRPr="00401A70">
              <w:t xml:space="preserve"> Jefferson</w:t>
            </w:r>
          </w:p>
        </w:tc>
      </w:tr>
      <w:tr w:rsidR="00D266A4" w14:paraId="5BD3863F" w14:textId="77777777" w:rsidTr="005C477F">
        <w:tc>
          <w:tcPr>
            <w:tcW w:w="3116" w:type="dxa"/>
          </w:tcPr>
          <w:p w14:paraId="4049DBB9" w14:textId="77777777" w:rsidR="00D266A4" w:rsidRDefault="00D266A4" w:rsidP="005C477F">
            <w:r>
              <w:t>QPR</w:t>
            </w:r>
          </w:p>
        </w:tc>
        <w:tc>
          <w:tcPr>
            <w:tcW w:w="3117" w:type="dxa"/>
          </w:tcPr>
          <w:p w14:paraId="6C7F105C" w14:textId="77777777" w:rsidR="00D266A4" w:rsidRDefault="00D266A4" w:rsidP="005C477F">
            <w:r>
              <w:t>Determined by coalition</w:t>
            </w:r>
          </w:p>
        </w:tc>
        <w:tc>
          <w:tcPr>
            <w:tcW w:w="3117" w:type="dxa"/>
          </w:tcPr>
          <w:p w14:paraId="61A3968D" w14:textId="11672977" w:rsidR="00D266A4" w:rsidRDefault="00D266A4" w:rsidP="005C477F">
            <w:r>
              <w:t xml:space="preserve">Training provided by coalition members. Counties: </w:t>
            </w:r>
            <w:r w:rsidRPr="00401A70">
              <w:t>Jefferson</w:t>
            </w:r>
          </w:p>
        </w:tc>
      </w:tr>
      <w:tr w:rsidR="00D266A4" w14:paraId="6643A5B4" w14:textId="77777777" w:rsidTr="005C477F">
        <w:tc>
          <w:tcPr>
            <w:tcW w:w="3116" w:type="dxa"/>
          </w:tcPr>
          <w:p w14:paraId="5CD215B9" w14:textId="77777777" w:rsidR="00D266A4" w:rsidRDefault="00D266A4" w:rsidP="005C477F">
            <w:r>
              <w:t>SOS</w:t>
            </w:r>
          </w:p>
        </w:tc>
        <w:tc>
          <w:tcPr>
            <w:tcW w:w="3117" w:type="dxa"/>
          </w:tcPr>
          <w:p w14:paraId="02983732" w14:textId="77777777" w:rsidR="00D266A4" w:rsidRDefault="00D266A4" w:rsidP="005C477F">
            <w:r>
              <w:t>Determined by coalition</w:t>
            </w:r>
          </w:p>
        </w:tc>
        <w:tc>
          <w:tcPr>
            <w:tcW w:w="3117" w:type="dxa"/>
          </w:tcPr>
          <w:p w14:paraId="248A3C9A" w14:textId="06C94C60" w:rsidR="00D266A4" w:rsidRDefault="00D266A4" w:rsidP="005C477F">
            <w:r>
              <w:t xml:space="preserve">Training provided by coalition members. Counties: </w:t>
            </w:r>
            <w:r w:rsidRPr="00401A70">
              <w:t>Jeffers</w:t>
            </w:r>
            <w:r>
              <w:t>on.</w:t>
            </w:r>
          </w:p>
        </w:tc>
      </w:tr>
      <w:tr w:rsidR="00D266A4" w14:paraId="57219227" w14:textId="77777777" w:rsidTr="005C477F">
        <w:tc>
          <w:tcPr>
            <w:tcW w:w="3116" w:type="dxa"/>
          </w:tcPr>
          <w:p w14:paraId="4C38DF5A" w14:textId="77777777" w:rsidR="00D266A4" w:rsidRDefault="00D266A4" w:rsidP="005C477F">
            <w:r>
              <w:t>ASSIST</w:t>
            </w:r>
          </w:p>
        </w:tc>
        <w:tc>
          <w:tcPr>
            <w:tcW w:w="3117" w:type="dxa"/>
          </w:tcPr>
          <w:p w14:paraId="3CDD6E4A" w14:textId="77777777" w:rsidR="00D266A4" w:rsidRDefault="00D266A4" w:rsidP="005C477F">
            <w:r>
              <w:t>Determined by coalition</w:t>
            </w:r>
          </w:p>
        </w:tc>
        <w:tc>
          <w:tcPr>
            <w:tcW w:w="3117" w:type="dxa"/>
          </w:tcPr>
          <w:p w14:paraId="15DCEA9F" w14:textId="1DEAFD8B" w:rsidR="00D266A4" w:rsidRDefault="00D266A4" w:rsidP="005C477F">
            <w:r>
              <w:t xml:space="preserve">Training provided by coalition members. Counties: </w:t>
            </w:r>
            <w:r w:rsidRPr="00401A70">
              <w:t>Jefferson</w:t>
            </w:r>
          </w:p>
        </w:tc>
      </w:tr>
      <w:tr w:rsidR="00D266A4" w14:paraId="53D10168" w14:textId="77777777" w:rsidTr="005C477F">
        <w:tc>
          <w:tcPr>
            <w:tcW w:w="3116" w:type="dxa"/>
          </w:tcPr>
          <w:p w14:paraId="3DF0CB71" w14:textId="77777777" w:rsidR="00D266A4" w:rsidRDefault="00D266A4" w:rsidP="005C477F">
            <w:r>
              <w:t>Youth Mental Health First Aid</w:t>
            </w:r>
          </w:p>
        </w:tc>
        <w:tc>
          <w:tcPr>
            <w:tcW w:w="3117" w:type="dxa"/>
          </w:tcPr>
          <w:p w14:paraId="59B98FC2" w14:textId="77777777" w:rsidR="00D266A4" w:rsidRDefault="00D266A4" w:rsidP="005C477F">
            <w:r>
              <w:t>Determined by coalition</w:t>
            </w:r>
          </w:p>
        </w:tc>
        <w:tc>
          <w:tcPr>
            <w:tcW w:w="3117" w:type="dxa"/>
          </w:tcPr>
          <w:p w14:paraId="3ECCD9EC" w14:textId="2F5D3EFD" w:rsidR="00D266A4" w:rsidRDefault="00D266A4" w:rsidP="005C477F">
            <w:r>
              <w:t xml:space="preserve">Training provided by coalition members. Counties: </w:t>
            </w:r>
            <w:r w:rsidRPr="00401A70">
              <w:t>Jefferson</w:t>
            </w:r>
          </w:p>
        </w:tc>
      </w:tr>
      <w:tr w:rsidR="00D266A4" w14:paraId="72515DBA" w14:textId="77777777" w:rsidTr="005C477F">
        <w:tc>
          <w:tcPr>
            <w:tcW w:w="3116" w:type="dxa"/>
          </w:tcPr>
          <w:p w14:paraId="142FE859" w14:textId="77777777" w:rsidR="00D266A4" w:rsidRDefault="00D266A4" w:rsidP="005C477F">
            <w:r>
              <w:t>Teen Mental Health First Aid</w:t>
            </w:r>
          </w:p>
        </w:tc>
        <w:tc>
          <w:tcPr>
            <w:tcW w:w="3117" w:type="dxa"/>
          </w:tcPr>
          <w:p w14:paraId="0CF15196" w14:textId="77777777" w:rsidR="00D266A4" w:rsidRDefault="00D266A4" w:rsidP="005C477F">
            <w:r>
              <w:t>Determined by coalition</w:t>
            </w:r>
          </w:p>
        </w:tc>
        <w:tc>
          <w:tcPr>
            <w:tcW w:w="3117" w:type="dxa"/>
          </w:tcPr>
          <w:p w14:paraId="20D3A443" w14:textId="652115AD" w:rsidR="00D266A4" w:rsidRDefault="00D266A4" w:rsidP="005C477F">
            <w:r>
              <w:t xml:space="preserve">Training provided by coalition members. Counties: </w:t>
            </w:r>
            <w:r w:rsidRPr="00401A70">
              <w:t>Jefferso</w:t>
            </w:r>
            <w:r>
              <w:t>n</w:t>
            </w:r>
          </w:p>
        </w:tc>
      </w:tr>
    </w:tbl>
    <w:p w14:paraId="51BD4F86" w14:textId="77777777" w:rsidR="00FF0E6A" w:rsidRDefault="00FF0E6A" w:rsidP="00B51167">
      <w:pPr>
        <w:spacing w:after="0"/>
      </w:pPr>
    </w:p>
    <w:p w14:paraId="2930FE99" w14:textId="77777777" w:rsidR="004C12E5" w:rsidRDefault="004C12E5" w:rsidP="004C12E5">
      <w:pPr>
        <w:spacing w:after="0"/>
        <w:rPr>
          <w:b/>
          <w:bCs/>
        </w:rPr>
      </w:pPr>
      <w:r>
        <w:rPr>
          <w:b/>
          <w:bCs/>
        </w:rPr>
        <w:t>Behavioral Health Response (BHR)</w:t>
      </w:r>
    </w:p>
    <w:p w14:paraId="57A40B66" w14:textId="77777777" w:rsidR="004C12E5" w:rsidRPr="007A7AF0" w:rsidRDefault="004C12E5" w:rsidP="004C12E5">
      <w:pPr>
        <w:spacing w:after="0" w:line="240" w:lineRule="auto"/>
        <w:rPr>
          <w:rFonts w:ascii="Calibri" w:eastAsia="Times New Roman" w:hAnsi="Calibri" w:cs="Calibri"/>
          <w:color w:val="000000"/>
        </w:rPr>
      </w:pPr>
      <w:r w:rsidRPr="007A7AF0">
        <w:rPr>
          <w:rFonts w:ascii="Calibri" w:eastAsia="Times New Roman" w:hAnsi="Calibri" w:cs="Calibri"/>
          <w:color w:val="000000"/>
        </w:rPr>
        <w:t>Nikki Edwards</w:t>
      </w:r>
    </w:p>
    <w:p w14:paraId="4B561D66" w14:textId="38265C25" w:rsidR="004C12E5" w:rsidRDefault="008F2ECF" w:rsidP="004C12E5">
      <w:pPr>
        <w:spacing w:after="0"/>
      </w:pPr>
      <w:hyperlink r:id="rId79" w:history="1">
        <w:r w:rsidR="004C12E5" w:rsidRPr="007A7AF0">
          <w:rPr>
            <w:rStyle w:val="Hyperlink"/>
          </w:rPr>
          <w:t>nedwards@bhrworldwide.com</w:t>
        </w:r>
      </w:hyperlink>
      <w:r w:rsidR="004C12E5" w:rsidRPr="007A7AF0">
        <w:t xml:space="preserve"> </w:t>
      </w:r>
    </w:p>
    <w:p w14:paraId="32A9BC87" w14:textId="77777777" w:rsidR="004E1BEE" w:rsidRPr="00A83900" w:rsidRDefault="004E1BEE" w:rsidP="004C12E5">
      <w:pPr>
        <w:spacing w:after="0"/>
      </w:pPr>
    </w:p>
    <w:tbl>
      <w:tblPr>
        <w:tblStyle w:val="TableGrid"/>
        <w:tblW w:w="0" w:type="auto"/>
        <w:tblLook w:val="04A0" w:firstRow="1" w:lastRow="0" w:firstColumn="1" w:lastColumn="0" w:noHBand="0" w:noVBand="1"/>
      </w:tblPr>
      <w:tblGrid>
        <w:gridCol w:w="2393"/>
        <w:gridCol w:w="3023"/>
        <w:gridCol w:w="3934"/>
      </w:tblGrid>
      <w:tr w:rsidR="004C12E5" w14:paraId="62B6A383" w14:textId="77777777" w:rsidTr="00197406">
        <w:tc>
          <w:tcPr>
            <w:tcW w:w="1165" w:type="dxa"/>
          </w:tcPr>
          <w:p w14:paraId="41B2A79F" w14:textId="77777777" w:rsidR="004C12E5" w:rsidRPr="001C34B5" w:rsidRDefault="004C12E5" w:rsidP="00197406">
            <w:pPr>
              <w:rPr>
                <w:i/>
                <w:iCs/>
              </w:rPr>
            </w:pPr>
            <w:r w:rsidRPr="001C34B5">
              <w:rPr>
                <w:i/>
                <w:iCs/>
              </w:rPr>
              <w:t xml:space="preserve">Training </w:t>
            </w:r>
          </w:p>
        </w:tc>
        <w:tc>
          <w:tcPr>
            <w:tcW w:w="3510" w:type="dxa"/>
          </w:tcPr>
          <w:p w14:paraId="7DD5693B" w14:textId="77777777" w:rsidR="004C12E5" w:rsidRPr="001C34B5" w:rsidRDefault="004C12E5" w:rsidP="00197406">
            <w:pPr>
              <w:rPr>
                <w:i/>
                <w:iCs/>
              </w:rPr>
            </w:pPr>
            <w:r w:rsidRPr="001C34B5">
              <w:rPr>
                <w:i/>
                <w:iCs/>
              </w:rPr>
              <w:t>Cost</w:t>
            </w:r>
          </w:p>
        </w:tc>
        <w:tc>
          <w:tcPr>
            <w:tcW w:w="4675" w:type="dxa"/>
          </w:tcPr>
          <w:p w14:paraId="7F3300E7" w14:textId="77777777" w:rsidR="004C12E5" w:rsidRPr="001C34B5" w:rsidRDefault="004C12E5" w:rsidP="00197406">
            <w:pPr>
              <w:rPr>
                <w:i/>
                <w:iCs/>
              </w:rPr>
            </w:pPr>
            <w:r w:rsidRPr="001C34B5">
              <w:rPr>
                <w:i/>
                <w:iCs/>
              </w:rPr>
              <w:t>Additional Information</w:t>
            </w:r>
          </w:p>
        </w:tc>
      </w:tr>
      <w:tr w:rsidR="004C12E5" w14:paraId="4CF2C1C7" w14:textId="77777777" w:rsidTr="00197406">
        <w:tc>
          <w:tcPr>
            <w:tcW w:w="1165" w:type="dxa"/>
          </w:tcPr>
          <w:p w14:paraId="13ABD3B3" w14:textId="77777777" w:rsidR="004C12E5" w:rsidRDefault="004C12E5" w:rsidP="00197406">
            <w:pPr>
              <w:rPr>
                <w:b/>
                <w:bCs/>
              </w:rPr>
            </w:pPr>
            <w:r>
              <w:t xml:space="preserve">MHFA </w:t>
            </w:r>
          </w:p>
        </w:tc>
        <w:tc>
          <w:tcPr>
            <w:tcW w:w="3510" w:type="dxa"/>
          </w:tcPr>
          <w:p w14:paraId="41E53E36" w14:textId="77777777" w:rsidR="004C12E5" w:rsidRPr="00BD2C8A" w:rsidRDefault="004C12E5" w:rsidP="00197406">
            <w:pPr>
              <w:rPr>
                <w:rFonts w:ascii="Calibri" w:hAnsi="Calibri" w:cs="Calibri"/>
                <w:color w:val="000000"/>
              </w:rPr>
            </w:pPr>
            <w:r>
              <w:rPr>
                <w:rFonts w:ascii="Calibri" w:hAnsi="Calibri" w:cs="Calibri"/>
                <w:color w:val="000000"/>
              </w:rPr>
              <w:t xml:space="preserve">Yes, varies please </w:t>
            </w:r>
            <w:proofErr w:type="gramStart"/>
            <w:r>
              <w:rPr>
                <w:rFonts w:ascii="Calibri" w:hAnsi="Calibri" w:cs="Calibri"/>
                <w:color w:val="000000"/>
              </w:rPr>
              <w:t>contact</w:t>
            </w:r>
            <w:proofErr w:type="gramEnd"/>
            <w:r>
              <w:rPr>
                <w:rFonts w:ascii="Calibri" w:hAnsi="Calibri" w:cs="Calibri"/>
                <w:color w:val="000000"/>
              </w:rPr>
              <w:t xml:space="preserve"> for more information on cost. </w:t>
            </w:r>
          </w:p>
        </w:tc>
        <w:tc>
          <w:tcPr>
            <w:tcW w:w="4675" w:type="dxa"/>
          </w:tcPr>
          <w:p w14:paraId="129082B3" w14:textId="10F06A58" w:rsidR="004C12E5" w:rsidRDefault="004C12E5" w:rsidP="00197406">
            <w:pPr>
              <w:rPr>
                <w:b/>
                <w:bCs/>
              </w:rPr>
            </w:pPr>
            <w:r>
              <w:t xml:space="preserve">In person and virtual options. </w:t>
            </w:r>
            <w:proofErr w:type="gramStart"/>
            <w:r w:rsidRPr="00620390">
              <w:t>Counties</w:t>
            </w:r>
            <w:proofErr w:type="gramEnd"/>
            <w:r w:rsidRPr="00620390">
              <w:t xml:space="preserve">: </w:t>
            </w:r>
            <w:r>
              <w:t xml:space="preserve">Jefferson. </w:t>
            </w:r>
            <w:r w:rsidRPr="00620390">
              <w:t xml:space="preserve"> </w:t>
            </w:r>
          </w:p>
        </w:tc>
      </w:tr>
      <w:tr w:rsidR="004C12E5" w14:paraId="7745AC5C" w14:textId="77777777" w:rsidTr="00197406">
        <w:tc>
          <w:tcPr>
            <w:tcW w:w="1165" w:type="dxa"/>
          </w:tcPr>
          <w:p w14:paraId="1800C457" w14:textId="77777777" w:rsidR="004C12E5" w:rsidRDefault="004C12E5" w:rsidP="00197406">
            <w:r>
              <w:t>Suicide Awareness and Prevention/Intervention Middle/High school, and Adults.</w:t>
            </w:r>
            <w:r w:rsidRPr="0079083D">
              <w:tab/>
            </w:r>
          </w:p>
        </w:tc>
        <w:tc>
          <w:tcPr>
            <w:tcW w:w="3510" w:type="dxa"/>
          </w:tcPr>
          <w:p w14:paraId="7078F74C" w14:textId="77777777" w:rsidR="004C12E5" w:rsidRDefault="004C12E5" w:rsidP="00197406">
            <w:pPr>
              <w:rPr>
                <w:rFonts w:ascii="Calibri" w:hAnsi="Calibri" w:cs="Calibri"/>
                <w:color w:val="000000"/>
              </w:rPr>
            </w:pPr>
            <w:r>
              <w:rPr>
                <w:rFonts w:ascii="Calibri" w:hAnsi="Calibri" w:cs="Calibri"/>
                <w:color w:val="000000"/>
              </w:rPr>
              <w:t>Yes, varies</w:t>
            </w:r>
          </w:p>
        </w:tc>
        <w:tc>
          <w:tcPr>
            <w:tcW w:w="4675" w:type="dxa"/>
          </w:tcPr>
          <w:p w14:paraId="6BB41990" w14:textId="1516A1B7" w:rsidR="004C12E5" w:rsidRDefault="004C12E5" w:rsidP="00197406">
            <w:pPr>
              <w:rPr>
                <w:b/>
                <w:bCs/>
              </w:rPr>
            </w:pPr>
            <w:r>
              <w:t xml:space="preserve">In person and virtual options. </w:t>
            </w:r>
            <w:proofErr w:type="gramStart"/>
            <w:r w:rsidRPr="00620390">
              <w:t>Counties</w:t>
            </w:r>
            <w:proofErr w:type="gramEnd"/>
            <w:r w:rsidRPr="00620390">
              <w:t xml:space="preserve">: </w:t>
            </w:r>
            <w:r>
              <w:t>Jefferson</w:t>
            </w:r>
            <w:r w:rsidRPr="00620390">
              <w:t xml:space="preserve">. </w:t>
            </w:r>
          </w:p>
        </w:tc>
      </w:tr>
      <w:tr w:rsidR="004C12E5" w14:paraId="7629EA39" w14:textId="77777777" w:rsidTr="00197406">
        <w:tc>
          <w:tcPr>
            <w:tcW w:w="1165" w:type="dxa"/>
          </w:tcPr>
          <w:p w14:paraId="46F239C9" w14:textId="77777777" w:rsidR="004C12E5" w:rsidRDefault="004C12E5" w:rsidP="00197406">
            <w:proofErr w:type="spellStart"/>
            <w:r>
              <w:t>LivingWorks</w:t>
            </w:r>
            <w:proofErr w:type="spellEnd"/>
            <w:r>
              <w:t xml:space="preserve"> ASIST</w:t>
            </w:r>
          </w:p>
        </w:tc>
        <w:tc>
          <w:tcPr>
            <w:tcW w:w="3510" w:type="dxa"/>
          </w:tcPr>
          <w:p w14:paraId="559FB14E" w14:textId="77777777" w:rsidR="004C12E5" w:rsidRDefault="004C12E5" w:rsidP="00197406">
            <w:pPr>
              <w:rPr>
                <w:rFonts w:ascii="Calibri" w:hAnsi="Calibri" w:cs="Calibri"/>
                <w:color w:val="000000"/>
              </w:rPr>
            </w:pPr>
            <w:r w:rsidRPr="00FE0F70">
              <w:t>Yes, varies</w:t>
            </w:r>
            <w:r>
              <w:t xml:space="preserve"> </w:t>
            </w:r>
          </w:p>
        </w:tc>
        <w:tc>
          <w:tcPr>
            <w:tcW w:w="4675" w:type="dxa"/>
          </w:tcPr>
          <w:p w14:paraId="6A61DCA4" w14:textId="729B08C9" w:rsidR="004C12E5" w:rsidRPr="00FE0F70" w:rsidRDefault="004C12E5" w:rsidP="00197406">
            <w:pPr>
              <w:rPr>
                <w:rFonts w:ascii="Calibri" w:hAnsi="Calibri" w:cs="Calibri"/>
                <w:color w:val="000000"/>
              </w:rPr>
            </w:pPr>
            <w:r w:rsidRPr="00FE0F70">
              <w:rPr>
                <w:rFonts w:ascii="Calibri" w:hAnsi="Calibri" w:cs="Calibri"/>
                <w:color w:val="000000"/>
              </w:rPr>
              <w:t xml:space="preserve">Available in-person only. </w:t>
            </w:r>
            <w:proofErr w:type="gramStart"/>
            <w:r w:rsidRPr="00620390">
              <w:t>Counties</w:t>
            </w:r>
            <w:proofErr w:type="gramEnd"/>
            <w:r w:rsidRPr="00620390">
              <w:t xml:space="preserve">: </w:t>
            </w:r>
            <w:r>
              <w:t>Jefferson</w:t>
            </w:r>
            <w:r w:rsidRPr="00620390">
              <w:t>.</w:t>
            </w:r>
          </w:p>
          <w:p w14:paraId="475A8194" w14:textId="77777777" w:rsidR="004C12E5" w:rsidRDefault="004C12E5" w:rsidP="00197406"/>
        </w:tc>
      </w:tr>
    </w:tbl>
    <w:p w14:paraId="74B222B6" w14:textId="77777777" w:rsidR="00D266A4" w:rsidRDefault="00D266A4" w:rsidP="00B51167">
      <w:pPr>
        <w:spacing w:after="0"/>
      </w:pPr>
    </w:p>
    <w:p w14:paraId="475AAAE1" w14:textId="7D254B0A" w:rsidR="00331724" w:rsidRPr="00686C22" w:rsidRDefault="00331724" w:rsidP="00331724">
      <w:pPr>
        <w:spacing w:after="0"/>
        <w:rPr>
          <w:b/>
          <w:bCs/>
        </w:rPr>
      </w:pPr>
      <w:r w:rsidRPr="00686C22">
        <w:rPr>
          <w:b/>
          <w:bCs/>
        </w:rPr>
        <w:t xml:space="preserve">Region </w:t>
      </w:r>
      <w:r>
        <w:rPr>
          <w:b/>
          <w:bCs/>
        </w:rPr>
        <w:t>2</w:t>
      </w:r>
      <w:r w:rsidR="00A2552B">
        <w:rPr>
          <w:b/>
          <w:bCs/>
        </w:rPr>
        <w:t>3</w:t>
      </w:r>
      <w:r>
        <w:rPr>
          <w:b/>
          <w:bCs/>
        </w:rPr>
        <w:t>-25</w:t>
      </w:r>
    </w:p>
    <w:p w14:paraId="7C5A43C4" w14:textId="77DC17AE" w:rsidR="00331724" w:rsidRDefault="00331724" w:rsidP="00331724">
      <w:pPr>
        <w:spacing w:after="0"/>
        <w:rPr>
          <w:i/>
          <w:iCs/>
        </w:rPr>
      </w:pPr>
      <w:r w:rsidRPr="00686C22">
        <w:rPr>
          <w:i/>
          <w:iCs/>
        </w:rPr>
        <w:t xml:space="preserve">Counties Served: </w:t>
      </w:r>
      <w:r>
        <w:rPr>
          <w:i/>
          <w:iCs/>
        </w:rPr>
        <w:t>St. Louis City</w:t>
      </w:r>
      <w:r w:rsidR="00A2552B">
        <w:rPr>
          <w:i/>
          <w:iCs/>
        </w:rPr>
        <w:t xml:space="preserve"> and St. Louis</w:t>
      </w:r>
    </w:p>
    <w:p w14:paraId="12130EA1" w14:textId="77777777" w:rsidR="00331724" w:rsidRDefault="00331724" w:rsidP="00331724">
      <w:pPr>
        <w:spacing w:after="0"/>
        <w:rPr>
          <w:i/>
          <w:iCs/>
        </w:rPr>
      </w:pPr>
    </w:p>
    <w:p w14:paraId="1C2C606C" w14:textId="3261EA56" w:rsidR="00BD2C8A" w:rsidRDefault="00BD2C8A" w:rsidP="00BD2C8A">
      <w:pPr>
        <w:spacing w:after="0"/>
        <w:rPr>
          <w:b/>
          <w:bCs/>
        </w:rPr>
      </w:pPr>
      <w:r>
        <w:rPr>
          <w:b/>
          <w:bCs/>
        </w:rPr>
        <w:t>Behavioral Health Response (BHR)</w:t>
      </w:r>
    </w:p>
    <w:p w14:paraId="0E2F6D4F" w14:textId="4CF202CC" w:rsidR="000A137A" w:rsidRPr="007A7AF0" w:rsidRDefault="007E5A51" w:rsidP="000A137A">
      <w:pPr>
        <w:spacing w:after="0" w:line="240" w:lineRule="auto"/>
        <w:rPr>
          <w:rFonts w:ascii="Calibri" w:eastAsia="Times New Roman" w:hAnsi="Calibri" w:cs="Calibri"/>
          <w:color w:val="000000"/>
        </w:rPr>
      </w:pPr>
      <w:r w:rsidRPr="007A7AF0">
        <w:rPr>
          <w:rFonts w:ascii="Calibri" w:eastAsia="Times New Roman" w:hAnsi="Calibri" w:cs="Calibri"/>
          <w:color w:val="000000"/>
        </w:rPr>
        <w:t>Nikki Edwards</w:t>
      </w:r>
    </w:p>
    <w:p w14:paraId="6274F5BE" w14:textId="34B24CA7" w:rsidR="00BD2C8A" w:rsidRDefault="008F2ECF" w:rsidP="00BD2C8A">
      <w:pPr>
        <w:spacing w:after="0"/>
      </w:pPr>
      <w:hyperlink r:id="rId80" w:history="1">
        <w:r w:rsidR="007A7AF0" w:rsidRPr="007A7AF0">
          <w:rPr>
            <w:rStyle w:val="Hyperlink"/>
          </w:rPr>
          <w:t>nedwards@bhrworldwide.com</w:t>
        </w:r>
      </w:hyperlink>
      <w:r w:rsidR="000A137A" w:rsidRPr="007A7AF0">
        <w:t xml:space="preserve"> </w:t>
      </w:r>
    </w:p>
    <w:p w14:paraId="373372B1" w14:textId="77777777" w:rsidR="004E1BEE" w:rsidRPr="00A83900" w:rsidRDefault="004E1BEE" w:rsidP="00BD2C8A">
      <w:pPr>
        <w:spacing w:after="0"/>
      </w:pPr>
    </w:p>
    <w:tbl>
      <w:tblPr>
        <w:tblStyle w:val="TableGrid"/>
        <w:tblW w:w="0" w:type="auto"/>
        <w:tblLook w:val="04A0" w:firstRow="1" w:lastRow="0" w:firstColumn="1" w:lastColumn="0" w:noHBand="0" w:noVBand="1"/>
      </w:tblPr>
      <w:tblGrid>
        <w:gridCol w:w="2393"/>
        <w:gridCol w:w="3018"/>
        <w:gridCol w:w="3939"/>
      </w:tblGrid>
      <w:tr w:rsidR="009E2B26" w14:paraId="5B4BC563" w14:textId="77777777" w:rsidTr="00701F7B">
        <w:tc>
          <w:tcPr>
            <w:tcW w:w="1165" w:type="dxa"/>
          </w:tcPr>
          <w:p w14:paraId="3C0470DC" w14:textId="77777777" w:rsidR="00BD2C8A" w:rsidRPr="001C34B5" w:rsidRDefault="00BD2C8A" w:rsidP="00701F7B">
            <w:pPr>
              <w:rPr>
                <w:i/>
                <w:iCs/>
              </w:rPr>
            </w:pPr>
            <w:r w:rsidRPr="001C34B5">
              <w:rPr>
                <w:i/>
                <w:iCs/>
              </w:rPr>
              <w:t xml:space="preserve">Training </w:t>
            </w:r>
          </w:p>
        </w:tc>
        <w:tc>
          <w:tcPr>
            <w:tcW w:w="3510" w:type="dxa"/>
          </w:tcPr>
          <w:p w14:paraId="116A84E9" w14:textId="77777777" w:rsidR="00BD2C8A" w:rsidRPr="001C34B5" w:rsidRDefault="00BD2C8A" w:rsidP="00701F7B">
            <w:pPr>
              <w:rPr>
                <w:i/>
                <w:iCs/>
              </w:rPr>
            </w:pPr>
            <w:r w:rsidRPr="001C34B5">
              <w:rPr>
                <w:i/>
                <w:iCs/>
              </w:rPr>
              <w:t>Cost</w:t>
            </w:r>
          </w:p>
        </w:tc>
        <w:tc>
          <w:tcPr>
            <w:tcW w:w="4675" w:type="dxa"/>
          </w:tcPr>
          <w:p w14:paraId="3E79A215" w14:textId="77777777" w:rsidR="00BD2C8A" w:rsidRPr="001C34B5" w:rsidRDefault="00BD2C8A" w:rsidP="00701F7B">
            <w:pPr>
              <w:rPr>
                <w:i/>
                <w:iCs/>
              </w:rPr>
            </w:pPr>
            <w:r w:rsidRPr="001C34B5">
              <w:rPr>
                <w:i/>
                <w:iCs/>
              </w:rPr>
              <w:t>Additional Information</w:t>
            </w:r>
          </w:p>
        </w:tc>
      </w:tr>
      <w:tr w:rsidR="009E2B26" w14:paraId="12CA5E2D" w14:textId="77777777" w:rsidTr="00701F7B">
        <w:tc>
          <w:tcPr>
            <w:tcW w:w="1165" w:type="dxa"/>
          </w:tcPr>
          <w:p w14:paraId="04E044EE" w14:textId="77777777" w:rsidR="00BD2C8A" w:rsidRDefault="00BD2C8A" w:rsidP="00701F7B">
            <w:pPr>
              <w:rPr>
                <w:b/>
                <w:bCs/>
              </w:rPr>
            </w:pPr>
            <w:r>
              <w:lastRenderedPageBreak/>
              <w:t xml:space="preserve">MHFA </w:t>
            </w:r>
          </w:p>
        </w:tc>
        <w:tc>
          <w:tcPr>
            <w:tcW w:w="3510" w:type="dxa"/>
          </w:tcPr>
          <w:p w14:paraId="4A92449A" w14:textId="042BC9E6" w:rsidR="00BD2C8A" w:rsidRPr="00BD2C8A" w:rsidRDefault="00BD2C8A" w:rsidP="00701F7B">
            <w:pPr>
              <w:rPr>
                <w:rFonts w:ascii="Calibri" w:hAnsi="Calibri" w:cs="Calibri"/>
                <w:color w:val="000000"/>
              </w:rPr>
            </w:pPr>
            <w:r>
              <w:rPr>
                <w:rFonts w:ascii="Calibri" w:hAnsi="Calibri" w:cs="Calibri"/>
                <w:color w:val="000000"/>
              </w:rPr>
              <w:t>Yes</w:t>
            </w:r>
            <w:r w:rsidR="000A137A">
              <w:rPr>
                <w:rFonts w:ascii="Calibri" w:hAnsi="Calibri" w:cs="Calibri"/>
                <w:color w:val="000000"/>
              </w:rPr>
              <w:t>, varies</w:t>
            </w:r>
            <w:r w:rsidR="00572EE3">
              <w:rPr>
                <w:rFonts w:ascii="Calibri" w:hAnsi="Calibri" w:cs="Calibri"/>
                <w:color w:val="000000"/>
              </w:rPr>
              <w:t xml:space="preserve"> please </w:t>
            </w:r>
            <w:proofErr w:type="gramStart"/>
            <w:r w:rsidR="00572EE3">
              <w:rPr>
                <w:rFonts w:ascii="Calibri" w:hAnsi="Calibri" w:cs="Calibri"/>
                <w:color w:val="000000"/>
              </w:rPr>
              <w:t>contact</w:t>
            </w:r>
            <w:proofErr w:type="gramEnd"/>
            <w:r w:rsidR="00572EE3">
              <w:rPr>
                <w:rFonts w:ascii="Calibri" w:hAnsi="Calibri" w:cs="Calibri"/>
                <w:color w:val="000000"/>
              </w:rPr>
              <w:t xml:space="preserve"> for more information on cost. </w:t>
            </w:r>
          </w:p>
        </w:tc>
        <w:tc>
          <w:tcPr>
            <w:tcW w:w="4675" w:type="dxa"/>
          </w:tcPr>
          <w:p w14:paraId="685EAAC6" w14:textId="55341CFA" w:rsidR="00BD2C8A" w:rsidRDefault="009E2B26" w:rsidP="00701F7B">
            <w:pPr>
              <w:rPr>
                <w:b/>
                <w:bCs/>
              </w:rPr>
            </w:pPr>
            <w:r>
              <w:t xml:space="preserve">In person and virtual options. </w:t>
            </w:r>
            <w:r w:rsidR="00572EE3" w:rsidRPr="00620390">
              <w:t xml:space="preserve">Counties: </w:t>
            </w:r>
            <w:r w:rsidR="00620390" w:rsidRPr="00620390">
              <w:t xml:space="preserve">St. Louis City/County. </w:t>
            </w:r>
          </w:p>
        </w:tc>
      </w:tr>
      <w:tr w:rsidR="009E2B26" w14:paraId="00F990E8" w14:textId="77777777" w:rsidTr="00701F7B">
        <w:tc>
          <w:tcPr>
            <w:tcW w:w="1165" w:type="dxa"/>
          </w:tcPr>
          <w:p w14:paraId="059AAE7C" w14:textId="23CA8F7B" w:rsidR="00371126" w:rsidRDefault="009A7632" w:rsidP="00371126">
            <w:r>
              <w:t>Suicide Awareness and Prevention/Intervention Middle/High school, and Adults.</w:t>
            </w:r>
            <w:r w:rsidR="00371126" w:rsidRPr="0079083D">
              <w:tab/>
            </w:r>
          </w:p>
        </w:tc>
        <w:tc>
          <w:tcPr>
            <w:tcW w:w="3510" w:type="dxa"/>
          </w:tcPr>
          <w:p w14:paraId="1A2484D2" w14:textId="23759759" w:rsidR="00371126" w:rsidRDefault="00371126" w:rsidP="00371126">
            <w:pPr>
              <w:rPr>
                <w:rFonts w:ascii="Calibri" w:hAnsi="Calibri" w:cs="Calibri"/>
                <w:color w:val="000000"/>
              </w:rPr>
            </w:pPr>
            <w:r>
              <w:rPr>
                <w:rFonts w:ascii="Calibri" w:hAnsi="Calibri" w:cs="Calibri"/>
                <w:color w:val="000000"/>
              </w:rPr>
              <w:t>Yes, varies</w:t>
            </w:r>
          </w:p>
        </w:tc>
        <w:tc>
          <w:tcPr>
            <w:tcW w:w="4675" w:type="dxa"/>
          </w:tcPr>
          <w:p w14:paraId="0608217E" w14:textId="3E74FC91" w:rsidR="00371126" w:rsidRDefault="00620390" w:rsidP="00371126">
            <w:pPr>
              <w:rPr>
                <w:b/>
                <w:bCs/>
              </w:rPr>
            </w:pPr>
            <w:r>
              <w:t xml:space="preserve">In person and virtual options. </w:t>
            </w:r>
            <w:r w:rsidRPr="00620390">
              <w:t xml:space="preserve">Counties: St. Louis City/County. </w:t>
            </w:r>
          </w:p>
        </w:tc>
      </w:tr>
      <w:tr w:rsidR="009E2B26" w14:paraId="5FB7DE2F" w14:textId="77777777" w:rsidTr="00701F7B">
        <w:tc>
          <w:tcPr>
            <w:tcW w:w="1165" w:type="dxa"/>
          </w:tcPr>
          <w:p w14:paraId="239EA646" w14:textId="1F6AB165" w:rsidR="00FE0F70" w:rsidRDefault="00FE0F70" w:rsidP="00FE0F70">
            <w:proofErr w:type="spellStart"/>
            <w:r>
              <w:t>LivingWorks</w:t>
            </w:r>
            <w:proofErr w:type="spellEnd"/>
            <w:r>
              <w:t xml:space="preserve"> ASIST</w:t>
            </w:r>
          </w:p>
        </w:tc>
        <w:tc>
          <w:tcPr>
            <w:tcW w:w="3510" w:type="dxa"/>
          </w:tcPr>
          <w:p w14:paraId="185D9829" w14:textId="3BC65E54" w:rsidR="00FE0F70" w:rsidRDefault="00FE0F70" w:rsidP="00FE0F70">
            <w:pPr>
              <w:rPr>
                <w:rFonts w:ascii="Calibri" w:hAnsi="Calibri" w:cs="Calibri"/>
                <w:color w:val="000000"/>
              </w:rPr>
            </w:pPr>
            <w:r w:rsidRPr="00FE0F70">
              <w:t>Yes, varies</w:t>
            </w:r>
            <w:r>
              <w:t xml:space="preserve"> </w:t>
            </w:r>
          </w:p>
        </w:tc>
        <w:tc>
          <w:tcPr>
            <w:tcW w:w="4675" w:type="dxa"/>
          </w:tcPr>
          <w:p w14:paraId="18BB8860" w14:textId="1BF75277" w:rsidR="00FE0F70" w:rsidRPr="00FE0F70" w:rsidRDefault="00FE0F70" w:rsidP="00FE0F70">
            <w:pPr>
              <w:rPr>
                <w:rFonts w:ascii="Calibri" w:hAnsi="Calibri" w:cs="Calibri"/>
                <w:color w:val="000000"/>
              </w:rPr>
            </w:pPr>
            <w:r w:rsidRPr="00FE0F70">
              <w:rPr>
                <w:rFonts w:ascii="Calibri" w:hAnsi="Calibri" w:cs="Calibri"/>
                <w:color w:val="000000"/>
              </w:rPr>
              <w:t xml:space="preserve">Available in-person only. </w:t>
            </w:r>
            <w:r w:rsidR="00620390" w:rsidRPr="00620390">
              <w:t>Counties: St. Louis City/County.</w:t>
            </w:r>
          </w:p>
          <w:p w14:paraId="59A3105E" w14:textId="77777777" w:rsidR="00FE0F70" w:rsidRDefault="00FE0F70" w:rsidP="00FE0F70"/>
        </w:tc>
      </w:tr>
    </w:tbl>
    <w:p w14:paraId="7080E70A" w14:textId="77777777" w:rsidR="00BD2C8A" w:rsidRDefault="00BD2C8A" w:rsidP="00331724">
      <w:pPr>
        <w:spacing w:after="0"/>
        <w:rPr>
          <w:i/>
          <w:iCs/>
        </w:rPr>
      </w:pPr>
    </w:p>
    <w:p w14:paraId="4CB92AF4" w14:textId="2DD0DAA7" w:rsidR="006C65EB" w:rsidRDefault="006C65EB" w:rsidP="00331724">
      <w:pPr>
        <w:spacing w:after="0"/>
        <w:rPr>
          <w:b/>
          <w:bCs/>
        </w:rPr>
      </w:pPr>
      <w:r>
        <w:rPr>
          <w:b/>
          <w:bCs/>
        </w:rPr>
        <w:t xml:space="preserve">Provident Behavioral Health </w:t>
      </w:r>
    </w:p>
    <w:p w14:paraId="1ACC129F" w14:textId="77777777" w:rsidR="004156EF" w:rsidRDefault="004156EF" w:rsidP="004156EF">
      <w:pPr>
        <w:spacing w:after="0"/>
      </w:pPr>
      <w:r>
        <w:t>Shelby Beasley</w:t>
      </w:r>
    </w:p>
    <w:p w14:paraId="49662252" w14:textId="1E24850B" w:rsidR="004156EF" w:rsidRDefault="008F2ECF" w:rsidP="00331724">
      <w:pPr>
        <w:spacing w:after="0"/>
      </w:pPr>
      <w:hyperlink r:id="rId81" w:history="1">
        <w:r w:rsidR="004E1BEE" w:rsidRPr="00222A8C">
          <w:rPr>
            <w:rStyle w:val="Hyperlink"/>
          </w:rPr>
          <w:t>szurickbeasley@providentstl.org</w:t>
        </w:r>
      </w:hyperlink>
      <w:r w:rsidR="004E1BEE">
        <w:t xml:space="preserve"> </w:t>
      </w:r>
    </w:p>
    <w:p w14:paraId="60D0B278" w14:textId="77777777" w:rsidR="006D1683" w:rsidRPr="00A83900" w:rsidRDefault="006D1683" w:rsidP="00331724">
      <w:pPr>
        <w:spacing w:after="0"/>
      </w:pPr>
    </w:p>
    <w:tbl>
      <w:tblPr>
        <w:tblStyle w:val="TableGrid"/>
        <w:tblW w:w="0" w:type="auto"/>
        <w:tblLook w:val="04A0" w:firstRow="1" w:lastRow="0" w:firstColumn="1" w:lastColumn="0" w:noHBand="0" w:noVBand="1"/>
      </w:tblPr>
      <w:tblGrid>
        <w:gridCol w:w="1435"/>
        <w:gridCol w:w="3240"/>
        <w:gridCol w:w="4675"/>
      </w:tblGrid>
      <w:tr w:rsidR="00A83900" w14:paraId="3810C12B" w14:textId="77777777" w:rsidTr="00BE7906">
        <w:tc>
          <w:tcPr>
            <w:tcW w:w="1435" w:type="dxa"/>
          </w:tcPr>
          <w:p w14:paraId="56F8364C" w14:textId="77777777" w:rsidR="00A83900" w:rsidRPr="001C34B5" w:rsidRDefault="00A83900" w:rsidP="00701F7B">
            <w:pPr>
              <w:rPr>
                <w:i/>
                <w:iCs/>
              </w:rPr>
            </w:pPr>
            <w:r w:rsidRPr="001C34B5">
              <w:rPr>
                <w:i/>
                <w:iCs/>
              </w:rPr>
              <w:t xml:space="preserve">Training </w:t>
            </w:r>
          </w:p>
        </w:tc>
        <w:tc>
          <w:tcPr>
            <w:tcW w:w="3240" w:type="dxa"/>
          </w:tcPr>
          <w:p w14:paraId="0B47DB74" w14:textId="77777777" w:rsidR="00A83900" w:rsidRPr="001C34B5" w:rsidRDefault="00A83900" w:rsidP="00701F7B">
            <w:pPr>
              <w:rPr>
                <w:i/>
                <w:iCs/>
              </w:rPr>
            </w:pPr>
            <w:r w:rsidRPr="001C34B5">
              <w:rPr>
                <w:i/>
                <w:iCs/>
              </w:rPr>
              <w:t>Cost</w:t>
            </w:r>
          </w:p>
        </w:tc>
        <w:tc>
          <w:tcPr>
            <w:tcW w:w="4675" w:type="dxa"/>
          </w:tcPr>
          <w:p w14:paraId="5EBA9C73" w14:textId="77777777" w:rsidR="00A83900" w:rsidRPr="001C34B5" w:rsidRDefault="00A83900" w:rsidP="00701F7B">
            <w:pPr>
              <w:rPr>
                <w:i/>
                <w:iCs/>
              </w:rPr>
            </w:pPr>
            <w:r w:rsidRPr="001C34B5">
              <w:rPr>
                <w:i/>
                <w:iCs/>
              </w:rPr>
              <w:t>Additional Information</w:t>
            </w:r>
          </w:p>
        </w:tc>
      </w:tr>
      <w:tr w:rsidR="00A83900" w14:paraId="02B15952" w14:textId="77777777" w:rsidTr="00BE7906">
        <w:tc>
          <w:tcPr>
            <w:tcW w:w="1435" w:type="dxa"/>
          </w:tcPr>
          <w:p w14:paraId="2F29BC96" w14:textId="40FAF60B" w:rsidR="00A83900" w:rsidRDefault="00A83900" w:rsidP="00701F7B">
            <w:pPr>
              <w:rPr>
                <w:b/>
                <w:bCs/>
              </w:rPr>
            </w:pPr>
            <w:r>
              <w:t xml:space="preserve">MHFA </w:t>
            </w:r>
          </w:p>
        </w:tc>
        <w:tc>
          <w:tcPr>
            <w:tcW w:w="3240" w:type="dxa"/>
          </w:tcPr>
          <w:p w14:paraId="4EE6C659" w14:textId="4B2B3935" w:rsidR="00A83900" w:rsidRDefault="00940977" w:rsidP="00701F7B">
            <w:pPr>
              <w:rPr>
                <w:rFonts w:ascii="Calibri" w:hAnsi="Calibri" w:cs="Calibri"/>
                <w:color w:val="000000"/>
              </w:rPr>
            </w:pPr>
            <w:r>
              <w:rPr>
                <w:rFonts w:ascii="Calibri" w:hAnsi="Calibri" w:cs="Calibri"/>
                <w:color w:val="000000"/>
              </w:rPr>
              <w:t>$150/</w:t>
            </w:r>
            <w:r w:rsidR="00D40C7A">
              <w:rPr>
                <w:rFonts w:ascii="Calibri" w:hAnsi="Calibri" w:cs="Calibri"/>
                <w:color w:val="000000"/>
              </w:rPr>
              <w:t>hr.</w:t>
            </w:r>
          </w:p>
          <w:p w14:paraId="065414E2" w14:textId="77777777" w:rsidR="00A83900" w:rsidRDefault="00A83900" w:rsidP="00701F7B">
            <w:pPr>
              <w:rPr>
                <w:b/>
                <w:bCs/>
              </w:rPr>
            </w:pPr>
          </w:p>
        </w:tc>
        <w:tc>
          <w:tcPr>
            <w:tcW w:w="4675" w:type="dxa"/>
          </w:tcPr>
          <w:p w14:paraId="5CDF6EFA" w14:textId="56C90A53" w:rsidR="00C05F23" w:rsidRPr="00C05F23" w:rsidRDefault="008A2043" w:rsidP="0008360E">
            <w:r>
              <w:t xml:space="preserve">In person. </w:t>
            </w:r>
            <w:r w:rsidR="00B17E99">
              <w:t xml:space="preserve">Counties: </w:t>
            </w:r>
            <w:r w:rsidR="00C05F23">
              <w:t>St. Louis City</w:t>
            </w:r>
            <w:r w:rsidR="00B17E99">
              <w:t>, St. Louis County</w:t>
            </w:r>
          </w:p>
        </w:tc>
      </w:tr>
      <w:tr w:rsidR="00047AA1" w14:paraId="263AA609" w14:textId="77777777" w:rsidTr="00BE7906">
        <w:tc>
          <w:tcPr>
            <w:tcW w:w="1435" w:type="dxa"/>
          </w:tcPr>
          <w:p w14:paraId="4DE5E2C8" w14:textId="24CEC69D" w:rsidR="00E10D8C" w:rsidRDefault="00E10D8C" w:rsidP="00701F7B">
            <w:r>
              <w:t>QPR</w:t>
            </w:r>
          </w:p>
        </w:tc>
        <w:tc>
          <w:tcPr>
            <w:tcW w:w="3240" w:type="dxa"/>
          </w:tcPr>
          <w:p w14:paraId="0739DE7D" w14:textId="2573F27C" w:rsidR="00047AA1" w:rsidRDefault="005D7FE2" w:rsidP="00701F7B">
            <w:pPr>
              <w:rPr>
                <w:rFonts w:ascii="Calibri" w:hAnsi="Calibri" w:cs="Calibri"/>
                <w:color w:val="000000"/>
              </w:rPr>
            </w:pPr>
            <w:r>
              <w:rPr>
                <w:rFonts w:ascii="Calibri" w:hAnsi="Calibri" w:cs="Calibri"/>
                <w:color w:val="000000"/>
              </w:rPr>
              <w:t>$150/</w:t>
            </w:r>
            <w:r w:rsidR="00D40C7A">
              <w:rPr>
                <w:rFonts w:ascii="Calibri" w:hAnsi="Calibri" w:cs="Calibri"/>
                <w:color w:val="000000"/>
              </w:rPr>
              <w:t>hr.</w:t>
            </w:r>
          </w:p>
        </w:tc>
        <w:tc>
          <w:tcPr>
            <w:tcW w:w="4675" w:type="dxa"/>
          </w:tcPr>
          <w:p w14:paraId="52190DFE" w14:textId="4F0E14A1" w:rsidR="00047AA1" w:rsidRDefault="008A2043" w:rsidP="0008360E">
            <w:r>
              <w:t>Hybrid options</w:t>
            </w:r>
            <w:r w:rsidR="00D27206">
              <w:t>. Counties: St. Louis City, St. Louis County.</w:t>
            </w:r>
          </w:p>
        </w:tc>
      </w:tr>
      <w:tr w:rsidR="00047AA1" w14:paraId="37F8D9C9" w14:textId="77777777" w:rsidTr="00BE7906">
        <w:tc>
          <w:tcPr>
            <w:tcW w:w="1435" w:type="dxa"/>
          </w:tcPr>
          <w:p w14:paraId="1A74F3C4" w14:textId="01CEFF12" w:rsidR="00047AA1" w:rsidRDefault="00BE7906" w:rsidP="00701F7B">
            <w:r>
              <w:t>ASIST</w:t>
            </w:r>
          </w:p>
        </w:tc>
        <w:tc>
          <w:tcPr>
            <w:tcW w:w="3240" w:type="dxa"/>
          </w:tcPr>
          <w:p w14:paraId="13B87435" w14:textId="30B74C7C" w:rsidR="00047AA1" w:rsidRDefault="00CB78D2" w:rsidP="00701F7B">
            <w:pPr>
              <w:rPr>
                <w:rFonts w:ascii="Calibri" w:hAnsi="Calibri" w:cs="Calibri"/>
                <w:color w:val="000000"/>
              </w:rPr>
            </w:pPr>
            <w:r>
              <w:rPr>
                <w:rFonts w:ascii="Calibri" w:hAnsi="Calibri" w:cs="Calibri"/>
                <w:color w:val="000000"/>
              </w:rPr>
              <w:t>$180 for full two-day training</w:t>
            </w:r>
          </w:p>
        </w:tc>
        <w:tc>
          <w:tcPr>
            <w:tcW w:w="4675" w:type="dxa"/>
          </w:tcPr>
          <w:p w14:paraId="264ECC1A" w14:textId="6F43864C" w:rsidR="00047AA1" w:rsidRDefault="00D27206" w:rsidP="0008360E">
            <w:r>
              <w:t>In person. Counties: St. Louis City, St. Louis County.</w:t>
            </w:r>
          </w:p>
        </w:tc>
      </w:tr>
      <w:tr w:rsidR="00E10D8C" w14:paraId="27E137E9" w14:textId="77777777" w:rsidTr="00BE7906">
        <w:tc>
          <w:tcPr>
            <w:tcW w:w="1435" w:type="dxa"/>
          </w:tcPr>
          <w:p w14:paraId="20CC1995" w14:textId="3745B1A2" w:rsidR="00E10D8C" w:rsidRDefault="00BE7906" w:rsidP="00701F7B">
            <w:r>
              <w:t>Youth Mental Health First Aid</w:t>
            </w:r>
          </w:p>
        </w:tc>
        <w:tc>
          <w:tcPr>
            <w:tcW w:w="3240" w:type="dxa"/>
          </w:tcPr>
          <w:p w14:paraId="50FE2542" w14:textId="4B5B2ACF" w:rsidR="00E10D8C" w:rsidRDefault="005D7FE2" w:rsidP="00701F7B">
            <w:pPr>
              <w:rPr>
                <w:rFonts w:ascii="Calibri" w:hAnsi="Calibri" w:cs="Calibri"/>
                <w:color w:val="000000"/>
              </w:rPr>
            </w:pPr>
            <w:r>
              <w:rPr>
                <w:rFonts w:ascii="Calibri" w:hAnsi="Calibri" w:cs="Calibri"/>
                <w:color w:val="000000"/>
              </w:rPr>
              <w:t>$150/</w:t>
            </w:r>
            <w:r w:rsidR="00D40C7A">
              <w:rPr>
                <w:rFonts w:ascii="Calibri" w:hAnsi="Calibri" w:cs="Calibri"/>
                <w:color w:val="000000"/>
              </w:rPr>
              <w:t>hr.</w:t>
            </w:r>
          </w:p>
        </w:tc>
        <w:tc>
          <w:tcPr>
            <w:tcW w:w="4675" w:type="dxa"/>
          </w:tcPr>
          <w:p w14:paraId="40E8390B" w14:textId="34764A20" w:rsidR="00E10D8C" w:rsidRDefault="00D27206" w:rsidP="0008360E">
            <w:r>
              <w:t>In person. Counties: St. Louis City, St. Louis County.</w:t>
            </w:r>
          </w:p>
        </w:tc>
      </w:tr>
    </w:tbl>
    <w:p w14:paraId="1414BBA3" w14:textId="1E458B27" w:rsidR="007C6D02" w:rsidRDefault="000F3D70" w:rsidP="00B51167">
      <w:pPr>
        <w:spacing w:after="0"/>
      </w:pPr>
      <w:r>
        <w:tab/>
      </w:r>
      <w:r>
        <w:tab/>
      </w:r>
      <w:r>
        <w:tab/>
      </w:r>
      <w:r>
        <w:tab/>
      </w:r>
      <w:r>
        <w:tab/>
      </w:r>
      <w:r>
        <w:tab/>
      </w:r>
      <w:r>
        <w:tab/>
      </w:r>
    </w:p>
    <w:p w14:paraId="61145FF8" w14:textId="3C4891D2" w:rsidR="00DC4DA0" w:rsidRPr="00DC4DA0" w:rsidRDefault="00DC4DA0" w:rsidP="00DC4DA0">
      <w:pPr>
        <w:spacing w:after="0"/>
        <w:rPr>
          <w:b/>
          <w:bCs/>
        </w:rPr>
      </w:pPr>
      <w:r w:rsidRPr="00DC4DA0">
        <w:rPr>
          <w:b/>
          <w:bCs/>
        </w:rPr>
        <w:t xml:space="preserve">Missouri Institute of Mental Health </w:t>
      </w:r>
    </w:p>
    <w:p w14:paraId="733C499A" w14:textId="7F545380" w:rsidR="00DC4DA0" w:rsidRPr="00210FB3" w:rsidRDefault="00DC4DA0" w:rsidP="00DC4DA0">
      <w:pPr>
        <w:spacing w:after="0"/>
        <w:rPr>
          <w:b/>
          <w:bCs/>
        </w:rPr>
      </w:pPr>
      <w:r w:rsidRPr="00210FB3">
        <w:rPr>
          <w:b/>
          <w:bCs/>
        </w:rPr>
        <w:t>Liz Sale</w:t>
      </w:r>
    </w:p>
    <w:p w14:paraId="74F876DD" w14:textId="784A2783" w:rsidR="00DC4DA0" w:rsidRDefault="008F2ECF" w:rsidP="00DC4DA0">
      <w:pPr>
        <w:spacing w:after="0"/>
        <w:rPr>
          <w:rFonts w:ascii="Calibri" w:eastAsia="Times New Roman" w:hAnsi="Calibri" w:cs="Calibri"/>
          <w:b/>
          <w:bCs/>
          <w:color w:val="000000"/>
        </w:rPr>
      </w:pPr>
      <w:hyperlink r:id="rId82" w:history="1">
        <w:r w:rsidR="00DC4DA0" w:rsidRPr="00DC4DA0">
          <w:rPr>
            <w:rStyle w:val="Hyperlink"/>
            <w:rFonts w:ascii="Calibri" w:eastAsia="Times New Roman" w:hAnsi="Calibri" w:cs="Calibri"/>
            <w:b/>
            <w:bCs/>
          </w:rPr>
          <w:t>liz.sale@mimh.edu</w:t>
        </w:r>
      </w:hyperlink>
      <w:r w:rsidR="00DC4DA0" w:rsidRPr="00DC4DA0">
        <w:rPr>
          <w:rFonts w:ascii="Calibri" w:eastAsia="Times New Roman" w:hAnsi="Calibri" w:cs="Calibri"/>
          <w:b/>
          <w:bCs/>
          <w:color w:val="000000"/>
        </w:rPr>
        <w:t xml:space="preserve"> </w:t>
      </w:r>
    </w:p>
    <w:p w14:paraId="4FDAC67F" w14:textId="77777777" w:rsidR="004E1BEE" w:rsidRPr="00DC4DA0" w:rsidRDefault="004E1BEE" w:rsidP="00DC4DA0">
      <w:pPr>
        <w:spacing w:after="0"/>
        <w:rPr>
          <w:b/>
          <w:bCs/>
        </w:rPr>
      </w:pPr>
    </w:p>
    <w:tbl>
      <w:tblPr>
        <w:tblStyle w:val="TableGrid"/>
        <w:tblW w:w="0" w:type="auto"/>
        <w:tblLook w:val="04A0" w:firstRow="1" w:lastRow="0" w:firstColumn="1" w:lastColumn="0" w:noHBand="0" w:noVBand="1"/>
      </w:tblPr>
      <w:tblGrid>
        <w:gridCol w:w="1484"/>
        <w:gridCol w:w="3366"/>
        <w:gridCol w:w="4500"/>
      </w:tblGrid>
      <w:tr w:rsidR="00DC4DA0" w14:paraId="76C52EED" w14:textId="77777777" w:rsidTr="00701F7B">
        <w:tc>
          <w:tcPr>
            <w:tcW w:w="1165" w:type="dxa"/>
          </w:tcPr>
          <w:p w14:paraId="7AF4E256" w14:textId="77777777" w:rsidR="00DC4DA0" w:rsidRPr="001C34B5" w:rsidRDefault="00DC4DA0" w:rsidP="00701F7B">
            <w:pPr>
              <w:rPr>
                <w:i/>
                <w:iCs/>
              </w:rPr>
            </w:pPr>
            <w:r w:rsidRPr="001C34B5">
              <w:rPr>
                <w:i/>
                <w:iCs/>
              </w:rPr>
              <w:t xml:space="preserve">Training </w:t>
            </w:r>
          </w:p>
        </w:tc>
        <w:tc>
          <w:tcPr>
            <w:tcW w:w="3510" w:type="dxa"/>
          </w:tcPr>
          <w:p w14:paraId="1F9BE65E" w14:textId="77777777" w:rsidR="00DC4DA0" w:rsidRPr="001C34B5" w:rsidRDefault="00DC4DA0" w:rsidP="00701F7B">
            <w:pPr>
              <w:rPr>
                <w:i/>
                <w:iCs/>
              </w:rPr>
            </w:pPr>
            <w:r w:rsidRPr="001C34B5">
              <w:rPr>
                <w:i/>
                <w:iCs/>
              </w:rPr>
              <w:t>Cost</w:t>
            </w:r>
          </w:p>
        </w:tc>
        <w:tc>
          <w:tcPr>
            <w:tcW w:w="4675" w:type="dxa"/>
          </w:tcPr>
          <w:p w14:paraId="3AE177FE" w14:textId="77777777" w:rsidR="00DC4DA0" w:rsidRPr="001C34B5" w:rsidRDefault="00DC4DA0" w:rsidP="00701F7B">
            <w:pPr>
              <w:rPr>
                <w:i/>
                <w:iCs/>
              </w:rPr>
            </w:pPr>
            <w:r w:rsidRPr="001C34B5">
              <w:rPr>
                <w:i/>
                <w:iCs/>
              </w:rPr>
              <w:t>Additional Information</w:t>
            </w:r>
          </w:p>
        </w:tc>
      </w:tr>
      <w:tr w:rsidR="00DC4DA0" w14:paraId="540AEB55" w14:textId="77777777" w:rsidTr="00701F7B">
        <w:tc>
          <w:tcPr>
            <w:tcW w:w="1165" w:type="dxa"/>
          </w:tcPr>
          <w:p w14:paraId="05A62A45" w14:textId="77777777" w:rsidR="00DC4DA0" w:rsidRPr="001C34B5" w:rsidRDefault="00DC4DA0" w:rsidP="00701F7B">
            <w:pPr>
              <w:rPr>
                <w:b/>
                <w:bCs/>
              </w:rPr>
            </w:pPr>
            <w:r>
              <w:t xml:space="preserve">MHFA </w:t>
            </w:r>
          </w:p>
          <w:p w14:paraId="52B04965" w14:textId="77777777" w:rsidR="00DC4DA0" w:rsidRDefault="00DC4DA0" w:rsidP="00701F7B">
            <w:pPr>
              <w:rPr>
                <w:b/>
                <w:bCs/>
              </w:rPr>
            </w:pPr>
          </w:p>
        </w:tc>
        <w:tc>
          <w:tcPr>
            <w:tcW w:w="3510" w:type="dxa"/>
          </w:tcPr>
          <w:p w14:paraId="4FFC8799" w14:textId="7931FB9E" w:rsidR="00DC4DA0" w:rsidRDefault="00EB3B57" w:rsidP="00701F7B">
            <w:pPr>
              <w:rPr>
                <w:rFonts w:ascii="Calibri" w:hAnsi="Calibri" w:cs="Calibri"/>
                <w:color w:val="000000"/>
              </w:rPr>
            </w:pPr>
            <w:r>
              <w:rPr>
                <w:rFonts w:ascii="Calibri" w:hAnsi="Calibri" w:cs="Calibri"/>
                <w:color w:val="000000"/>
              </w:rPr>
              <w:t>No</w:t>
            </w:r>
            <w:r w:rsidR="00987AC4">
              <w:rPr>
                <w:rFonts w:ascii="Calibri" w:hAnsi="Calibri" w:cs="Calibri"/>
                <w:color w:val="000000"/>
              </w:rPr>
              <w:t>ne</w:t>
            </w:r>
          </w:p>
          <w:p w14:paraId="25EAE59B" w14:textId="77777777" w:rsidR="00DC4DA0" w:rsidRDefault="00DC4DA0" w:rsidP="00701F7B">
            <w:pPr>
              <w:rPr>
                <w:rFonts w:ascii="Calibri" w:hAnsi="Calibri" w:cs="Calibri"/>
                <w:color w:val="000000"/>
              </w:rPr>
            </w:pPr>
          </w:p>
          <w:p w14:paraId="3F7729CD" w14:textId="77777777" w:rsidR="00DC4DA0" w:rsidRDefault="00DC4DA0" w:rsidP="00701F7B">
            <w:pPr>
              <w:rPr>
                <w:b/>
                <w:bCs/>
              </w:rPr>
            </w:pPr>
          </w:p>
        </w:tc>
        <w:tc>
          <w:tcPr>
            <w:tcW w:w="4675" w:type="dxa"/>
          </w:tcPr>
          <w:p w14:paraId="598B63AE" w14:textId="5822788D" w:rsidR="00DC4DA0" w:rsidRDefault="00EB3B57" w:rsidP="00701F7B">
            <w:pPr>
              <w:rPr>
                <w:rFonts w:ascii="Calibri" w:hAnsi="Calibri" w:cs="Calibri"/>
                <w:color w:val="000000"/>
              </w:rPr>
            </w:pPr>
            <w:r>
              <w:rPr>
                <w:rFonts w:ascii="Calibri" w:hAnsi="Calibri" w:cs="Calibri"/>
                <w:color w:val="000000"/>
              </w:rPr>
              <w:t xml:space="preserve">Offered to </w:t>
            </w:r>
            <w:proofErr w:type="gramStart"/>
            <w:r>
              <w:rPr>
                <w:rFonts w:ascii="Calibri" w:hAnsi="Calibri" w:cs="Calibri"/>
                <w:color w:val="000000"/>
              </w:rPr>
              <w:t>general public</w:t>
            </w:r>
            <w:proofErr w:type="gramEnd"/>
            <w:r>
              <w:rPr>
                <w:rFonts w:ascii="Calibri" w:hAnsi="Calibri" w:cs="Calibri"/>
                <w:color w:val="000000"/>
              </w:rPr>
              <w:t xml:space="preserve"> as well as instructor training. </w:t>
            </w:r>
            <w:r w:rsidR="002A04B7">
              <w:rPr>
                <w:rFonts w:ascii="Calibri" w:hAnsi="Calibri" w:cs="Calibri"/>
                <w:color w:val="000000"/>
              </w:rPr>
              <w:t xml:space="preserve">Training for </w:t>
            </w:r>
            <w:proofErr w:type="gramStart"/>
            <w:r w:rsidR="002A04B7">
              <w:rPr>
                <w:rFonts w:ascii="Calibri" w:hAnsi="Calibri" w:cs="Calibri"/>
                <w:color w:val="000000"/>
              </w:rPr>
              <w:t>general public</w:t>
            </w:r>
            <w:proofErr w:type="gramEnd"/>
            <w:r w:rsidR="002A04B7">
              <w:rPr>
                <w:rFonts w:ascii="Calibri" w:hAnsi="Calibri" w:cs="Calibri"/>
                <w:color w:val="000000"/>
              </w:rPr>
              <w:t xml:space="preserve"> is free. </w:t>
            </w:r>
            <w:r w:rsidR="00877D0C">
              <w:rPr>
                <w:rFonts w:ascii="Calibri" w:hAnsi="Calibri" w:cs="Calibri"/>
                <w:color w:val="000000"/>
              </w:rPr>
              <w:t xml:space="preserve">Trainings located in St. Louis area. </w:t>
            </w:r>
          </w:p>
          <w:p w14:paraId="537BEB9E" w14:textId="77777777" w:rsidR="00DC4DA0" w:rsidRDefault="00DC4DA0" w:rsidP="00701F7B">
            <w:pPr>
              <w:rPr>
                <w:b/>
                <w:bCs/>
              </w:rPr>
            </w:pPr>
          </w:p>
        </w:tc>
      </w:tr>
      <w:tr w:rsidR="00DC4DA0" w14:paraId="00B60698" w14:textId="77777777" w:rsidTr="00701F7B">
        <w:tc>
          <w:tcPr>
            <w:tcW w:w="1165" w:type="dxa"/>
          </w:tcPr>
          <w:p w14:paraId="41F2FB0A" w14:textId="77777777" w:rsidR="00DC4DA0" w:rsidRPr="0079083D" w:rsidRDefault="00DC4DA0" w:rsidP="00701F7B">
            <w:r>
              <w:t>CALM</w:t>
            </w:r>
            <w:r w:rsidRPr="0079083D">
              <w:tab/>
            </w:r>
          </w:p>
        </w:tc>
        <w:tc>
          <w:tcPr>
            <w:tcW w:w="3510" w:type="dxa"/>
          </w:tcPr>
          <w:p w14:paraId="21957C56" w14:textId="39171B48" w:rsidR="00DC4DA0" w:rsidRPr="00907B46" w:rsidRDefault="003B6582" w:rsidP="00701F7B">
            <w:r>
              <w:rPr>
                <w:rFonts w:ascii="Calibri" w:hAnsi="Calibri" w:cs="Calibri"/>
                <w:color w:val="000000"/>
              </w:rPr>
              <w:t>No</w:t>
            </w:r>
            <w:r w:rsidR="00987AC4">
              <w:rPr>
                <w:rFonts w:ascii="Calibri" w:hAnsi="Calibri" w:cs="Calibri"/>
                <w:color w:val="000000"/>
              </w:rPr>
              <w:t>ne</w:t>
            </w:r>
          </w:p>
        </w:tc>
        <w:tc>
          <w:tcPr>
            <w:tcW w:w="4675" w:type="dxa"/>
          </w:tcPr>
          <w:p w14:paraId="429C3272" w14:textId="604EECC5" w:rsidR="00A45DD5" w:rsidRDefault="00504DCD" w:rsidP="00A45DD5">
            <w:pPr>
              <w:rPr>
                <w:rFonts w:ascii="Calibri" w:hAnsi="Calibri" w:cs="Calibri"/>
                <w:color w:val="000000"/>
              </w:rPr>
            </w:pPr>
            <w:r>
              <w:t xml:space="preserve">Offered virtually and in-person. </w:t>
            </w:r>
            <w:r w:rsidR="00DC4DA0">
              <w:t xml:space="preserve"> </w:t>
            </w:r>
            <w:r w:rsidR="00A45DD5">
              <w:rPr>
                <w:rFonts w:ascii="Calibri" w:hAnsi="Calibri" w:cs="Calibri"/>
                <w:color w:val="000000"/>
              </w:rPr>
              <w:t>Open to anyone</w:t>
            </w:r>
            <w:r w:rsidR="00877D0C">
              <w:rPr>
                <w:rFonts w:ascii="Calibri" w:hAnsi="Calibri" w:cs="Calibri"/>
                <w:color w:val="000000"/>
              </w:rPr>
              <w:t xml:space="preserve"> in St. Louis area or travelling to that area. </w:t>
            </w:r>
          </w:p>
          <w:p w14:paraId="7ECFB093" w14:textId="7D480671" w:rsidR="00DC4DA0" w:rsidRPr="00907B46" w:rsidRDefault="00DC4DA0" w:rsidP="00701F7B"/>
        </w:tc>
      </w:tr>
      <w:tr w:rsidR="00DC4DA0" w14:paraId="27857735" w14:textId="77777777" w:rsidTr="00701F7B">
        <w:tc>
          <w:tcPr>
            <w:tcW w:w="1165" w:type="dxa"/>
          </w:tcPr>
          <w:p w14:paraId="6227AD30" w14:textId="77777777" w:rsidR="00DC4DA0" w:rsidRDefault="00DC4DA0" w:rsidP="00701F7B">
            <w:r>
              <w:t>QPR</w:t>
            </w:r>
          </w:p>
        </w:tc>
        <w:tc>
          <w:tcPr>
            <w:tcW w:w="3510" w:type="dxa"/>
          </w:tcPr>
          <w:p w14:paraId="272BFE94" w14:textId="7B1A1D4C" w:rsidR="00DC4DA0" w:rsidRDefault="00504DCD" w:rsidP="00701F7B">
            <w:pPr>
              <w:rPr>
                <w:rFonts w:ascii="Calibri" w:hAnsi="Calibri" w:cs="Calibri"/>
                <w:color w:val="000000"/>
              </w:rPr>
            </w:pPr>
            <w:r>
              <w:rPr>
                <w:rFonts w:ascii="Calibri" w:hAnsi="Calibri" w:cs="Calibri"/>
                <w:color w:val="000000"/>
              </w:rPr>
              <w:t>No</w:t>
            </w:r>
            <w:r w:rsidR="00987AC4">
              <w:rPr>
                <w:rFonts w:ascii="Calibri" w:hAnsi="Calibri" w:cs="Calibri"/>
                <w:color w:val="000000"/>
              </w:rPr>
              <w:t>ne</w:t>
            </w:r>
          </w:p>
          <w:p w14:paraId="5DD24789" w14:textId="77777777" w:rsidR="00DC4DA0" w:rsidRDefault="00DC4DA0" w:rsidP="00701F7B"/>
        </w:tc>
        <w:tc>
          <w:tcPr>
            <w:tcW w:w="4675" w:type="dxa"/>
          </w:tcPr>
          <w:p w14:paraId="670F2F74" w14:textId="5639D879" w:rsidR="00DC4DA0" w:rsidRDefault="00504DCD" w:rsidP="00701F7B">
            <w:pPr>
              <w:rPr>
                <w:rFonts w:ascii="Calibri" w:hAnsi="Calibri" w:cs="Calibri"/>
                <w:color w:val="000000"/>
              </w:rPr>
            </w:pPr>
            <w:r>
              <w:rPr>
                <w:rFonts w:ascii="Calibri" w:hAnsi="Calibri" w:cs="Calibri"/>
                <w:color w:val="000000"/>
              </w:rPr>
              <w:t xml:space="preserve">Offered on demand, in-person or virtually. </w:t>
            </w:r>
            <w:r w:rsidR="00A45DD5">
              <w:rPr>
                <w:rFonts w:ascii="Calibri" w:hAnsi="Calibri" w:cs="Calibri"/>
                <w:color w:val="000000"/>
              </w:rPr>
              <w:t>Open to anyone</w:t>
            </w:r>
            <w:r w:rsidR="00877D0C">
              <w:rPr>
                <w:rFonts w:ascii="Calibri" w:hAnsi="Calibri" w:cs="Calibri"/>
                <w:color w:val="000000"/>
              </w:rPr>
              <w:t xml:space="preserve"> in or travelling to St. Louis. </w:t>
            </w:r>
          </w:p>
          <w:p w14:paraId="4C9C696E" w14:textId="77777777" w:rsidR="00DC4DA0" w:rsidRDefault="00DC4DA0" w:rsidP="00701F7B"/>
        </w:tc>
      </w:tr>
      <w:tr w:rsidR="00877D0C" w14:paraId="2195A037" w14:textId="77777777" w:rsidTr="00701F7B">
        <w:tc>
          <w:tcPr>
            <w:tcW w:w="1165" w:type="dxa"/>
          </w:tcPr>
          <w:p w14:paraId="1097591C" w14:textId="6C2477D8" w:rsidR="00877D0C" w:rsidRDefault="00877D0C" w:rsidP="00701F7B">
            <w:r>
              <w:lastRenderedPageBreak/>
              <w:t>Conversations on Suicide Safer Homes</w:t>
            </w:r>
          </w:p>
        </w:tc>
        <w:tc>
          <w:tcPr>
            <w:tcW w:w="3510" w:type="dxa"/>
          </w:tcPr>
          <w:p w14:paraId="19423F72" w14:textId="24531159" w:rsidR="00877D0C" w:rsidRDefault="00877D0C" w:rsidP="00701F7B">
            <w:pPr>
              <w:rPr>
                <w:rFonts w:ascii="Calibri" w:hAnsi="Calibri" w:cs="Calibri"/>
                <w:color w:val="000000"/>
              </w:rPr>
            </w:pPr>
            <w:r>
              <w:rPr>
                <w:rFonts w:ascii="Calibri" w:hAnsi="Calibri" w:cs="Calibri"/>
                <w:color w:val="000000"/>
              </w:rPr>
              <w:t>No</w:t>
            </w:r>
            <w:r w:rsidR="00987AC4">
              <w:rPr>
                <w:rFonts w:ascii="Calibri" w:hAnsi="Calibri" w:cs="Calibri"/>
                <w:color w:val="000000"/>
              </w:rPr>
              <w:t>ne</w:t>
            </w:r>
          </w:p>
        </w:tc>
        <w:tc>
          <w:tcPr>
            <w:tcW w:w="4675" w:type="dxa"/>
          </w:tcPr>
          <w:p w14:paraId="1D88BBB4" w14:textId="0DB40575" w:rsidR="00877D0C" w:rsidRDefault="00877D0C" w:rsidP="00701F7B">
            <w:pPr>
              <w:rPr>
                <w:rFonts w:ascii="Calibri" w:hAnsi="Calibri" w:cs="Calibri"/>
                <w:color w:val="000000"/>
              </w:rPr>
            </w:pPr>
            <w:r>
              <w:rPr>
                <w:rFonts w:ascii="Calibri" w:hAnsi="Calibri" w:cs="Calibri"/>
                <w:color w:val="000000"/>
              </w:rPr>
              <w:t xml:space="preserve">Offered </w:t>
            </w:r>
            <w:r w:rsidR="0033391E">
              <w:rPr>
                <w:rFonts w:ascii="Calibri" w:hAnsi="Calibri" w:cs="Calibri"/>
                <w:color w:val="000000"/>
              </w:rPr>
              <w:t xml:space="preserve">virtually and in person to anyone in or traveling to St. Louis. </w:t>
            </w:r>
          </w:p>
        </w:tc>
      </w:tr>
    </w:tbl>
    <w:p w14:paraId="62E826CF" w14:textId="77777777" w:rsidR="00B27037" w:rsidRDefault="00B27037" w:rsidP="00B51167">
      <w:pPr>
        <w:spacing w:after="0"/>
      </w:pPr>
    </w:p>
    <w:p w14:paraId="6AF3DAE9" w14:textId="77777777" w:rsidR="00B27037" w:rsidRDefault="00B27037" w:rsidP="00B27037">
      <w:pPr>
        <w:spacing w:after="0"/>
        <w:rPr>
          <w:b/>
          <w:bCs/>
        </w:rPr>
      </w:pPr>
      <w:proofErr w:type="spellStart"/>
      <w:r>
        <w:rPr>
          <w:b/>
          <w:bCs/>
        </w:rPr>
        <w:t>PreventEd</w:t>
      </w:r>
      <w:proofErr w:type="spellEnd"/>
    </w:p>
    <w:p w14:paraId="28220971" w14:textId="77777777" w:rsidR="00B27037" w:rsidRDefault="00B27037" w:rsidP="00B27037">
      <w:pPr>
        <w:spacing w:after="0"/>
      </w:pPr>
      <w:r>
        <w:t xml:space="preserve">Stacie </w:t>
      </w:r>
      <w:proofErr w:type="spellStart"/>
      <w:r>
        <w:t>Zellin</w:t>
      </w:r>
      <w:proofErr w:type="spellEnd"/>
    </w:p>
    <w:p w14:paraId="3CD10400" w14:textId="77777777" w:rsidR="00B27037" w:rsidRDefault="008F2ECF" w:rsidP="00B27037">
      <w:pPr>
        <w:spacing w:after="0"/>
      </w:pPr>
      <w:hyperlink r:id="rId83" w:history="1">
        <w:r w:rsidR="00B27037" w:rsidRPr="00B11723">
          <w:rPr>
            <w:rStyle w:val="Hyperlink"/>
          </w:rPr>
          <w:t>szellin@prevented.org</w:t>
        </w:r>
      </w:hyperlink>
    </w:p>
    <w:p w14:paraId="39934692" w14:textId="77777777" w:rsidR="00B27037" w:rsidRDefault="00B27037" w:rsidP="00B27037">
      <w:pPr>
        <w:spacing w:after="0"/>
      </w:pPr>
    </w:p>
    <w:tbl>
      <w:tblPr>
        <w:tblStyle w:val="TableGrid"/>
        <w:tblW w:w="0" w:type="auto"/>
        <w:tblLook w:val="04A0" w:firstRow="1" w:lastRow="0" w:firstColumn="1" w:lastColumn="0" w:noHBand="0" w:noVBand="1"/>
      </w:tblPr>
      <w:tblGrid>
        <w:gridCol w:w="3116"/>
        <w:gridCol w:w="3117"/>
        <w:gridCol w:w="3117"/>
      </w:tblGrid>
      <w:tr w:rsidR="00B27037" w14:paraId="3156C16F" w14:textId="77777777" w:rsidTr="009D265E">
        <w:tc>
          <w:tcPr>
            <w:tcW w:w="3116" w:type="dxa"/>
          </w:tcPr>
          <w:p w14:paraId="62072F52" w14:textId="77777777" w:rsidR="00B27037" w:rsidRDefault="00B27037" w:rsidP="009D265E">
            <w:r>
              <w:t>Training</w:t>
            </w:r>
          </w:p>
        </w:tc>
        <w:tc>
          <w:tcPr>
            <w:tcW w:w="3117" w:type="dxa"/>
          </w:tcPr>
          <w:p w14:paraId="48AF464A" w14:textId="77777777" w:rsidR="00B27037" w:rsidRDefault="00B27037" w:rsidP="009D265E">
            <w:r>
              <w:t>Cost</w:t>
            </w:r>
          </w:p>
        </w:tc>
        <w:tc>
          <w:tcPr>
            <w:tcW w:w="3117" w:type="dxa"/>
          </w:tcPr>
          <w:p w14:paraId="07285523" w14:textId="77777777" w:rsidR="00B27037" w:rsidRDefault="00B27037" w:rsidP="009D265E">
            <w:r>
              <w:t>Additional Information</w:t>
            </w:r>
          </w:p>
        </w:tc>
      </w:tr>
      <w:tr w:rsidR="00B27037" w14:paraId="4AE80E40" w14:textId="77777777" w:rsidTr="009D265E">
        <w:tc>
          <w:tcPr>
            <w:tcW w:w="3116" w:type="dxa"/>
          </w:tcPr>
          <w:p w14:paraId="68478F1F" w14:textId="77777777" w:rsidR="00B27037" w:rsidRDefault="00B27037" w:rsidP="009D265E">
            <w:r>
              <w:t>Youth Mental Health First Aid</w:t>
            </w:r>
          </w:p>
        </w:tc>
        <w:tc>
          <w:tcPr>
            <w:tcW w:w="3117" w:type="dxa"/>
          </w:tcPr>
          <w:p w14:paraId="1C4A8343" w14:textId="77777777" w:rsidR="00B27037" w:rsidRDefault="00B27037" w:rsidP="009D265E">
            <w:r>
              <w:t>None</w:t>
            </w:r>
          </w:p>
        </w:tc>
        <w:tc>
          <w:tcPr>
            <w:tcW w:w="3117" w:type="dxa"/>
          </w:tcPr>
          <w:p w14:paraId="719A6380" w14:textId="0BEF37C7" w:rsidR="00B27037" w:rsidRDefault="00B27037" w:rsidP="009D265E">
            <w:r>
              <w:t>Virtual and in person. Counties: St. Louis County, St. Louis City.</w:t>
            </w:r>
          </w:p>
        </w:tc>
      </w:tr>
      <w:tr w:rsidR="00B27037" w14:paraId="0B77D090" w14:textId="77777777" w:rsidTr="009D265E">
        <w:tc>
          <w:tcPr>
            <w:tcW w:w="3116" w:type="dxa"/>
          </w:tcPr>
          <w:p w14:paraId="437784B1" w14:textId="77777777" w:rsidR="00B27037" w:rsidRDefault="00B27037" w:rsidP="009D265E">
            <w:r>
              <w:t>Teen Mental Health First Aid</w:t>
            </w:r>
          </w:p>
        </w:tc>
        <w:tc>
          <w:tcPr>
            <w:tcW w:w="3117" w:type="dxa"/>
          </w:tcPr>
          <w:p w14:paraId="5B2A532A" w14:textId="77777777" w:rsidR="00B27037" w:rsidRDefault="00B27037" w:rsidP="009D265E">
            <w:r>
              <w:t>None</w:t>
            </w:r>
          </w:p>
        </w:tc>
        <w:tc>
          <w:tcPr>
            <w:tcW w:w="3117" w:type="dxa"/>
          </w:tcPr>
          <w:p w14:paraId="01C55C6F" w14:textId="0BAAD85C" w:rsidR="00B27037" w:rsidRDefault="00B27037" w:rsidP="009D265E">
            <w:r>
              <w:t>In person only. Counties: St. Louis County, St. Louis City.</w:t>
            </w:r>
          </w:p>
        </w:tc>
      </w:tr>
    </w:tbl>
    <w:p w14:paraId="6930941A" w14:textId="77777777" w:rsidR="000205A4" w:rsidRDefault="000205A4" w:rsidP="00B51167">
      <w:pPr>
        <w:spacing w:after="0"/>
      </w:pPr>
    </w:p>
    <w:p w14:paraId="1463BA72" w14:textId="02A07128" w:rsidR="000205A4" w:rsidRPr="004F13F9" w:rsidRDefault="00D40C7A" w:rsidP="000205A4">
      <w:pPr>
        <w:spacing w:after="0"/>
        <w:rPr>
          <w:b/>
          <w:bCs/>
        </w:rPr>
      </w:pPr>
      <w:r w:rsidRPr="004F13F9">
        <w:rPr>
          <w:b/>
          <w:bCs/>
        </w:rPr>
        <w:t>Veterans’</w:t>
      </w:r>
      <w:r w:rsidR="000205A4" w:rsidRPr="004F13F9">
        <w:rPr>
          <w:b/>
          <w:bCs/>
        </w:rPr>
        <w:t xml:space="preserve"> Health Administration</w:t>
      </w:r>
    </w:p>
    <w:p w14:paraId="50F46049" w14:textId="77777777" w:rsidR="000205A4" w:rsidRDefault="000205A4" w:rsidP="000205A4">
      <w:pPr>
        <w:spacing w:after="0"/>
      </w:pPr>
      <w:r>
        <w:t>St. Louis Suicide Prevention Team</w:t>
      </w:r>
    </w:p>
    <w:p w14:paraId="4A1EA530" w14:textId="77777777" w:rsidR="000205A4" w:rsidRDefault="008F2ECF" w:rsidP="000205A4">
      <w:pPr>
        <w:spacing w:after="0"/>
      </w:pPr>
      <w:hyperlink r:id="rId84" w:history="1">
        <w:r w:rsidR="000205A4" w:rsidRPr="00B11723">
          <w:rPr>
            <w:rStyle w:val="Hyperlink"/>
          </w:rPr>
          <w:t>VHASPCMO-657STLSuicidePreventionTeam@va.gov</w:t>
        </w:r>
      </w:hyperlink>
    </w:p>
    <w:p w14:paraId="14B40605" w14:textId="77777777" w:rsidR="000205A4" w:rsidRDefault="000205A4" w:rsidP="000205A4">
      <w:pPr>
        <w:spacing w:after="0"/>
      </w:pPr>
    </w:p>
    <w:tbl>
      <w:tblPr>
        <w:tblStyle w:val="TableGrid"/>
        <w:tblW w:w="0" w:type="auto"/>
        <w:tblLook w:val="04A0" w:firstRow="1" w:lastRow="0" w:firstColumn="1" w:lastColumn="0" w:noHBand="0" w:noVBand="1"/>
      </w:tblPr>
      <w:tblGrid>
        <w:gridCol w:w="3116"/>
        <w:gridCol w:w="3117"/>
        <w:gridCol w:w="3117"/>
      </w:tblGrid>
      <w:tr w:rsidR="000205A4" w14:paraId="23D333A2" w14:textId="77777777" w:rsidTr="009D265E">
        <w:tc>
          <w:tcPr>
            <w:tcW w:w="3116" w:type="dxa"/>
          </w:tcPr>
          <w:p w14:paraId="5957B0A7" w14:textId="77777777" w:rsidR="000205A4" w:rsidRDefault="000205A4" w:rsidP="009D265E">
            <w:r>
              <w:t>Training</w:t>
            </w:r>
          </w:p>
        </w:tc>
        <w:tc>
          <w:tcPr>
            <w:tcW w:w="3117" w:type="dxa"/>
          </w:tcPr>
          <w:p w14:paraId="1420D169" w14:textId="77777777" w:rsidR="000205A4" w:rsidRDefault="000205A4" w:rsidP="009D265E">
            <w:r>
              <w:t>Cost</w:t>
            </w:r>
          </w:p>
        </w:tc>
        <w:tc>
          <w:tcPr>
            <w:tcW w:w="3117" w:type="dxa"/>
          </w:tcPr>
          <w:p w14:paraId="4A0E5B59" w14:textId="77777777" w:rsidR="000205A4" w:rsidRDefault="000205A4" w:rsidP="009D265E">
            <w:r>
              <w:t>Additional Information</w:t>
            </w:r>
          </w:p>
        </w:tc>
      </w:tr>
      <w:tr w:rsidR="000205A4" w14:paraId="7CF6E6A9" w14:textId="77777777" w:rsidTr="009D265E">
        <w:tc>
          <w:tcPr>
            <w:tcW w:w="3116" w:type="dxa"/>
          </w:tcPr>
          <w:p w14:paraId="7870A092" w14:textId="77777777" w:rsidR="000205A4" w:rsidRDefault="000205A4" w:rsidP="009D265E">
            <w:r>
              <w:t>Veteran Affairs S.A.</w:t>
            </w:r>
            <w:proofErr w:type="gramStart"/>
            <w:r>
              <w:t>V.E</w:t>
            </w:r>
            <w:proofErr w:type="gramEnd"/>
          </w:p>
        </w:tc>
        <w:tc>
          <w:tcPr>
            <w:tcW w:w="3117" w:type="dxa"/>
          </w:tcPr>
          <w:p w14:paraId="13CCEF43" w14:textId="77777777" w:rsidR="000205A4" w:rsidRDefault="000205A4" w:rsidP="009D265E">
            <w:r>
              <w:t>None</w:t>
            </w:r>
          </w:p>
        </w:tc>
        <w:tc>
          <w:tcPr>
            <w:tcW w:w="3117" w:type="dxa"/>
          </w:tcPr>
          <w:p w14:paraId="3803984F" w14:textId="7863B387" w:rsidR="000205A4" w:rsidRDefault="000205A4" w:rsidP="009D265E">
            <w:r>
              <w:t xml:space="preserve">Virtual and in person offered. Counties: St. Louis City, St. Louis County.  </w:t>
            </w:r>
          </w:p>
        </w:tc>
      </w:tr>
    </w:tbl>
    <w:p w14:paraId="520B3E59" w14:textId="77777777" w:rsidR="000205A4" w:rsidRDefault="000205A4" w:rsidP="00B51167">
      <w:pPr>
        <w:spacing w:after="0"/>
      </w:pPr>
    </w:p>
    <w:p w14:paraId="70EEBEB1" w14:textId="77777777" w:rsidR="00C7219B" w:rsidRDefault="00C7219B" w:rsidP="00C7219B">
      <w:pPr>
        <w:spacing w:after="0"/>
        <w:rPr>
          <w:b/>
          <w:bCs/>
        </w:rPr>
      </w:pPr>
      <w:r>
        <w:rPr>
          <w:b/>
          <w:bCs/>
        </w:rPr>
        <w:t>Chads Coalition for Mental Health</w:t>
      </w:r>
    </w:p>
    <w:p w14:paraId="12167D25" w14:textId="77777777" w:rsidR="00C7219B" w:rsidRDefault="00C7219B" w:rsidP="00C7219B">
      <w:pPr>
        <w:spacing w:after="0"/>
      </w:pPr>
      <w:r>
        <w:t>Marian McCord</w:t>
      </w:r>
    </w:p>
    <w:p w14:paraId="03CBBD33" w14:textId="77777777" w:rsidR="00C7219B" w:rsidRDefault="008F2ECF" w:rsidP="00C7219B">
      <w:pPr>
        <w:spacing w:after="0"/>
      </w:pPr>
      <w:hyperlink r:id="rId85" w:history="1">
        <w:r w:rsidR="00C7219B" w:rsidRPr="0044131F">
          <w:rPr>
            <w:rStyle w:val="Hyperlink"/>
          </w:rPr>
          <w:t>marianm@chadscoalition.org</w:t>
        </w:r>
      </w:hyperlink>
    </w:p>
    <w:p w14:paraId="3A260F51" w14:textId="77777777" w:rsidR="00C7219B" w:rsidRDefault="00C7219B" w:rsidP="00C7219B">
      <w:pPr>
        <w:spacing w:after="0"/>
      </w:pPr>
    </w:p>
    <w:tbl>
      <w:tblPr>
        <w:tblStyle w:val="TableGrid"/>
        <w:tblW w:w="0" w:type="auto"/>
        <w:tblLook w:val="04A0" w:firstRow="1" w:lastRow="0" w:firstColumn="1" w:lastColumn="0" w:noHBand="0" w:noVBand="1"/>
      </w:tblPr>
      <w:tblGrid>
        <w:gridCol w:w="3116"/>
        <w:gridCol w:w="3117"/>
        <w:gridCol w:w="3117"/>
      </w:tblGrid>
      <w:tr w:rsidR="00C7219B" w14:paraId="0E6336FF" w14:textId="77777777" w:rsidTr="0021029A">
        <w:tc>
          <w:tcPr>
            <w:tcW w:w="3116" w:type="dxa"/>
          </w:tcPr>
          <w:p w14:paraId="61265C55" w14:textId="77777777" w:rsidR="00C7219B" w:rsidRDefault="00C7219B" w:rsidP="0021029A">
            <w:r>
              <w:t>Training</w:t>
            </w:r>
          </w:p>
        </w:tc>
        <w:tc>
          <w:tcPr>
            <w:tcW w:w="3117" w:type="dxa"/>
          </w:tcPr>
          <w:p w14:paraId="17B114C7" w14:textId="77777777" w:rsidR="00C7219B" w:rsidRDefault="00C7219B" w:rsidP="0021029A">
            <w:r>
              <w:t>Cost</w:t>
            </w:r>
          </w:p>
        </w:tc>
        <w:tc>
          <w:tcPr>
            <w:tcW w:w="3117" w:type="dxa"/>
          </w:tcPr>
          <w:p w14:paraId="7F76DF58" w14:textId="77777777" w:rsidR="00C7219B" w:rsidRDefault="00C7219B" w:rsidP="0021029A">
            <w:r>
              <w:t>Additional Information</w:t>
            </w:r>
          </w:p>
        </w:tc>
      </w:tr>
      <w:tr w:rsidR="00C7219B" w14:paraId="3D0B51D8" w14:textId="77777777" w:rsidTr="0021029A">
        <w:tc>
          <w:tcPr>
            <w:tcW w:w="3116" w:type="dxa"/>
          </w:tcPr>
          <w:p w14:paraId="0F418A37" w14:textId="77777777" w:rsidR="00C7219B" w:rsidRDefault="00C7219B" w:rsidP="0021029A">
            <w:r>
              <w:t>SOS</w:t>
            </w:r>
          </w:p>
        </w:tc>
        <w:tc>
          <w:tcPr>
            <w:tcW w:w="3117" w:type="dxa"/>
          </w:tcPr>
          <w:p w14:paraId="60600E96" w14:textId="77777777" w:rsidR="00C7219B" w:rsidRDefault="00C7219B" w:rsidP="0021029A">
            <w:r w:rsidRPr="002A1B74">
              <w:t xml:space="preserve">$175 per student presentation, $300 per parent presentation, $450 per school training  </w:t>
            </w:r>
          </w:p>
        </w:tc>
        <w:tc>
          <w:tcPr>
            <w:tcW w:w="3117" w:type="dxa"/>
          </w:tcPr>
          <w:p w14:paraId="601C6995" w14:textId="2CE4CCC9" w:rsidR="00C7219B" w:rsidRDefault="00C7219B" w:rsidP="0021029A">
            <w:r>
              <w:t xml:space="preserve">Virtual, In person, and hybrid options. Counties: </w:t>
            </w:r>
            <w:r w:rsidRPr="003D6741">
              <w:t>St. Louis City, St. Louis County</w:t>
            </w:r>
            <w:r>
              <w:t>.</w:t>
            </w:r>
          </w:p>
        </w:tc>
      </w:tr>
      <w:tr w:rsidR="00C7219B" w14:paraId="3C8DF460" w14:textId="77777777" w:rsidTr="0021029A">
        <w:tc>
          <w:tcPr>
            <w:tcW w:w="3116" w:type="dxa"/>
          </w:tcPr>
          <w:p w14:paraId="764FA7B4" w14:textId="77777777" w:rsidR="00C7219B" w:rsidRDefault="00C7219B" w:rsidP="0021029A">
            <w:r>
              <w:t>Suicide Risk Assessment</w:t>
            </w:r>
          </w:p>
        </w:tc>
        <w:tc>
          <w:tcPr>
            <w:tcW w:w="3117" w:type="dxa"/>
          </w:tcPr>
          <w:p w14:paraId="68E1953B" w14:textId="77777777" w:rsidR="00C7219B" w:rsidRPr="002A1B74" w:rsidRDefault="00C7219B" w:rsidP="0021029A">
            <w:r>
              <w:t>$650</w:t>
            </w:r>
          </w:p>
        </w:tc>
        <w:tc>
          <w:tcPr>
            <w:tcW w:w="3117" w:type="dxa"/>
          </w:tcPr>
          <w:p w14:paraId="3126E78E" w14:textId="35CF10A4" w:rsidR="00C7219B" w:rsidRDefault="00C7219B" w:rsidP="0021029A">
            <w:r>
              <w:t xml:space="preserve">Virtual, in person, and hybrid options. Counties: </w:t>
            </w:r>
            <w:r w:rsidRPr="003D6741">
              <w:t>St. Louis City, St. Louis County</w:t>
            </w:r>
            <w:r>
              <w:t>.</w:t>
            </w:r>
          </w:p>
        </w:tc>
      </w:tr>
    </w:tbl>
    <w:p w14:paraId="54A1AEA7" w14:textId="77777777" w:rsidR="00A806F1" w:rsidRDefault="00A806F1" w:rsidP="00B51167">
      <w:pPr>
        <w:spacing w:after="0"/>
      </w:pPr>
    </w:p>
    <w:p w14:paraId="2ED74B73" w14:textId="321471B4" w:rsidR="00A806F1" w:rsidRDefault="00CF1B51" w:rsidP="00B51167">
      <w:pPr>
        <w:spacing w:after="0"/>
        <w:rPr>
          <w:b/>
          <w:bCs/>
        </w:rPr>
      </w:pPr>
      <w:bookmarkStart w:id="1" w:name="_Hlk112927679"/>
      <w:r w:rsidRPr="00CF1B51">
        <w:rPr>
          <w:b/>
          <w:bCs/>
        </w:rPr>
        <w:t>Ozarks Area Community Action Corporation (OACAC)</w:t>
      </w:r>
    </w:p>
    <w:p w14:paraId="182B6233" w14:textId="634FC5B1" w:rsidR="00CF1B51" w:rsidRDefault="00E542B9" w:rsidP="00B51167">
      <w:pPr>
        <w:spacing w:after="0"/>
      </w:pPr>
      <w:r w:rsidRPr="00E542B9">
        <w:t xml:space="preserve">Sara </w:t>
      </w:r>
      <w:proofErr w:type="spellStart"/>
      <w:r w:rsidRPr="00E542B9">
        <w:t>Villines</w:t>
      </w:r>
      <w:proofErr w:type="spellEnd"/>
    </w:p>
    <w:p w14:paraId="2C8CE2E7" w14:textId="1B7C7815" w:rsidR="00E542B9" w:rsidRDefault="008F2ECF" w:rsidP="00B51167">
      <w:pPr>
        <w:spacing w:after="0"/>
      </w:pPr>
      <w:hyperlink r:id="rId86" w:history="1">
        <w:r w:rsidR="00E542B9" w:rsidRPr="00610026">
          <w:rPr>
            <w:rStyle w:val="Hyperlink"/>
          </w:rPr>
          <w:t>svillines@oac.ac</w:t>
        </w:r>
      </w:hyperlink>
    </w:p>
    <w:p w14:paraId="320A4824" w14:textId="77777777" w:rsidR="00E542B9" w:rsidRDefault="00E542B9" w:rsidP="00B51167">
      <w:pPr>
        <w:spacing w:after="0"/>
      </w:pPr>
    </w:p>
    <w:tbl>
      <w:tblPr>
        <w:tblStyle w:val="TableGrid"/>
        <w:tblW w:w="0" w:type="auto"/>
        <w:tblLook w:val="04A0" w:firstRow="1" w:lastRow="0" w:firstColumn="1" w:lastColumn="0" w:noHBand="0" w:noVBand="1"/>
      </w:tblPr>
      <w:tblGrid>
        <w:gridCol w:w="3116"/>
        <w:gridCol w:w="3117"/>
        <w:gridCol w:w="3117"/>
      </w:tblGrid>
      <w:tr w:rsidR="00066779" w14:paraId="3973128E" w14:textId="77777777" w:rsidTr="00066779">
        <w:tc>
          <w:tcPr>
            <w:tcW w:w="3116" w:type="dxa"/>
          </w:tcPr>
          <w:p w14:paraId="7B4FCCD6" w14:textId="66AC5DB8" w:rsidR="00066779" w:rsidRDefault="00066779" w:rsidP="00B51167">
            <w:r>
              <w:t>Training</w:t>
            </w:r>
          </w:p>
        </w:tc>
        <w:tc>
          <w:tcPr>
            <w:tcW w:w="3117" w:type="dxa"/>
          </w:tcPr>
          <w:p w14:paraId="3F721777" w14:textId="292AE047" w:rsidR="00066779" w:rsidRDefault="00066779" w:rsidP="00B51167">
            <w:r>
              <w:t>Cost</w:t>
            </w:r>
          </w:p>
        </w:tc>
        <w:tc>
          <w:tcPr>
            <w:tcW w:w="3117" w:type="dxa"/>
          </w:tcPr>
          <w:p w14:paraId="16FB1576" w14:textId="777AD4A8" w:rsidR="00066779" w:rsidRDefault="00066779" w:rsidP="00B51167">
            <w:r>
              <w:t>Additional Information</w:t>
            </w:r>
          </w:p>
        </w:tc>
      </w:tr>
      <w:tr w:rsidR="00066779" w14:paraId="661D3973" w14:textId="77777777" w:rsidTr="00066779">
        <w:tc>
          <w:tcPr>
            <w:tcW w:w="3116" w:type="dxa"/>
          </w:tcPr>
          <w:p w14:paraId="0E9B9E64" w14:textId="1F6DBF12" w:rsidR="00066779" w:rsidRDefault="00C02715" w:rsidP="00B51167">
            <w:r>
              <w:t>MHFA</w:t>
            </w:r>
          </w:p>
        </w:tc>
        <w:tc>
          <w:tcPr>
            <w:tcW w:w="3117" w:type="dxa"/>
          </w:tcPr>
          <w:p w14:paraId="03181CC7" w14:textId="624ECA9E" w:rsidR="00066779" w:rsidRDefault="0070795F" w:rsidP="00B51167">
            <w:r>
              <w:t>None</w:t>
            </w:r>
          </w:p>
        </w:tc>
        <w:tc>
          <w:tcPr>
            <w:tcW w:w="3117" w:type="dxa"/>
          </w:tcPr>
          <w:p w14:paraId="4F14A57B" w14:textId="0301C852" w:rsidR="00066779" w:rsidRDefault="005954AF" w:rsidP="00B51167">
            <w:r>
              <w:t xml:space="preserve">Virtual, in person, and hybrid. Counties: </w:t>
            </w:r>
            <w:r w:rsidR="0070795F" w:rsidRPr="0070795F">
              <w:t xml:space="preserve">Christian, Dallas, </w:t>
            </w:r>
            <w:r w:rsidR="0070795F" w:rsidRPr="0070795F">
              <w:lastRenderedPageBreak/>
              <w:t>Greene, Polk, Stone, Taney, Webster</w:t>
            </w:r>
            <w:r w:rsidR="0070795F">
              <w:t>.</w:t>
            </w:r>
          </w:p>
        </w:tc>
      </w:tr>
      <w:tr w:rsidR="00066779" w14:paraId="31F885FA" w14:textId="77777777" w:rsidTr="00066779">
        <w:tc>
          <w:tcPr>
            <w:tcW w:w="3116" w:type="dxa"/>
          </w:tcPr>
          <w:p w14:paraId="0A31D27D" w14:textId="710BC6FD" w:rsidR="00066779" w:rsidRDefault="00C02715" w:rsidP="00B51167">
            <w:r>
              <w:lastRenderedPageBreak/>
              <w:t>QPR</w:t>
            </w:r>
          </w:p>
        </w:tc>
        <w:tc>
          <w:tcPr>
            <w:tcW w:w="3117" w:type="dxa"/>
          </w:tcPr>
          <w:p w14:paraId="3464B37E" w14:textId="385A1E58" w:rsidR="00066779" w:rsidRDefault="0070795F" w:rsidP="00B51167">
            <w:r>
              <w:t>None</w:t>
            </w:r>
          </w:p>
        </w:tc>
        <w:tc>
          <w:tcPr>
            <w:tcW w:w="3117" w:type="dxa"/>
          </w:tcPr>
          <w:p w14:paraId="1646B773" w14:textId="6302CC95" w:rsidR="00066779" w:rsidRDefault="005954AF" w:rsidP="00B51167">
            <w:r>
              <w:t xml:space="preserve">Virtual and in person. </w:t>
            </w:r>
            <w:r w:rsidR="005A6818">
              <w:t xml:space="preserve">Counties: </w:t>
            </w:r>
            <w:r w:rsidR="005A6818" w:rsidRPr="0070795F">
              <w:t>Christian, Dallas, Greene, Polk, Stone, Taney, Webster</w:t>
            </w:r>
            <w:r w:rsidR="005A6818">
              <w:t>.</w:t>
            </w:r>
          </w:p>
        </w:tc>
      </w:tr>
      <w:tr w:rsidR="00066779" w14:paraId="73FA7B4A" w14:textId="77777777" w:rsidTr="00066779">
        <w:tc>
          <w:tcPr>
            <w:tcW w:w="3116" w:type="dxa"/>
          </w:tcPr>
          <w:p w14:paraId="2638A170" w14:textId="3C6B6C77" w:rsidR="00066779" w:rsidRDefault="00C02715" w:rsidP="00B51167">
            <w:r>
              <w:t>Youth Mental Health First Aid</w:t>
            </w:r>
          </w:p>
        </w:tc>
        <w:tc>
          <w:tcPr>
            <w:tcW w:w="3117" w:type="dxa"/>
          </w:tcPr>
          <w:p w14:paraId="65960274" w14:textId="492086AA" w:rsidR="00066779" w:rsidRDefault="0070795F" w:rsidP="00B51167">
            <w:r>
              <w:t>None</w:t>
            </w:r>
          </w:p>
        </w:tc>
        <w:tc>
          <w:tcPr>
            <w:tcW w:w="3117" w:type="dxa"/>
          </w:tcPr>
          <w:p w14:paraId="46E901E5" w14:textId="35245659" w:rsidR="00066779" w:rsidRDefault="005954AF" w:rsidP="00B51167">
            <w:r>
              <w:t>Virtual, in person, and hybrid</w:t>
            </w:r>
            <w:r w:rsidR="0070795F">
              <w:t xml:space="preserve">. </w:t>
            </w:r>
            <w:r w:rsidR="005A6818">
              <w:t xml:space="preserve">Counties: </w:t>
            </w:r>
            <w:r w:rsidR="005A6818" w:rsidRPr="0070795F">
              <w:t>Christian, Dallas, Greene, Polk, Stone, Taney, Webster</w:t>
            </w:r>
            <w:r w:rsidR="005A6818">
              <w:t>.</w:t>
            </w:r>
          </w:p>
        </w:tc>
      </w:tr>
      <w:tr w:rsidR="00066779" w14:paraId="7ACC705E" w14:textId="77777777" w:rsidTr="00066779">
        <w:tc>
          <w:tcPr>
            <w:tcW w:w="3116" w:type="dxa"/>
          </w:tcPr>
          <w:p w14:paraId="6B58C290" w14:textId="7DF9DCFD" w:rsidR="00066779" w:rsidRDefault="00C02715" w:rsidP="00B51167">
            <w:r>
              <w:t>Teen Mental Health First Aid</w:t>
            </w:r>
          </w:p>
        </w:tc>
        <w:tc>
          <w:tcPr>
            <w:tcW w:w="3117" w:type="dxa"/>
          </w:tcPr>
          <w:p w14:paraId="472CF1BE" w14:textId="68B093EB" w:rsidR="00066779" w:rsidRDefault="0070795F" w:rsidP="00B51167">
            <w:r>
              <w:t>None</w:t>
            </w:r>
          </w:p>
        </w:tc>
        <w:tc>
          <w:tcPr>
            <w:tcW w:w="3117" w:type="dxa"/>
          </w:tcPr>
          <w:p w14:paraId="2242E15D" w14:textId="5EBE9F19" w:rsidR="00066779" w:rsidRDefault="004E08CC" w:rsidP="00B51167">
            <w:r>
              <w:t>In person</w:t>
            </w:r>
            <w:r w:rsidR="0070795F">
              <w:t xml:space="preserve">. </w:t>
            </w:r>
            <w:r w:rsidR="005A6818">
              <w:t xml:space="preserve">Counties: </w:t>
            </w:r>
            <w:r w:rsidR="005A6818" w:rsidRPr="0070795F">
              <w:t>Christian, Dallas, Greene, Polk, Stone, Taney, Webster</w:t>
            </w:r>
            <w:r w:rsidR="005A6818">
              <w:t>.</w:t>
            </w:r>
          </w:p>
        </w:tc>
      </w:tr>
      <w:bookmarkEnd w:id="1"/>
    </w:tbl>
    <w:p w14:paraId="7C0B6939" w14:textId="77777777" w:rsidR="00EB33B3" w:rsidRDefault="00EB33B3" w:rsidP="00B51167">
      <w:pPr>
        <w:spacing w:after="0"/>
      </w:pPr>
    </w:p>
    <w:p w14:paraId="4DFEA6D2" w14:textId="75E818C3" w:rsidR="00875A63" w:rsidRDefault="00B520A7" w:rsidP="00B51167">
      <w:pPr>
        <w:spacing w:after="0"/>
        <w:rPr>
          <w:b/>
          <w:bCs/>
        </w:rPr>
      </w:pPr>
      <w:r w:rsidRPr="00B520A7">
        <w:rPr>
          <w:b/>
          <w:bCs/>
        </w:rPr>
        <w:t>Midtown Service and Treatment Center (The Salvation Army)</w:t>
      </w:r>
    </w:p>
    <w:p w14:paraId="128BE7A5" w14:textId="3A1E640F" w:rsidR="00B520A7" w:rsidRDefault="00807D87" w:rsidP="00B51167">
      <w:pPr>
        <w:spacing w:after="0"/>
      </w:pPr>
      <w:r>
        <w:t>Holly Allen</w:t>
      </w:r>
    </w:p>
    <w:p w14:paraId="58C9FAC6" w14:textId="433E121E" w:rsidR="00807D87" w:rsidRDefault="008F2ECF" w:rsidP="00B51167">
      <w:pPr>
        <w:spacing w:after="0"/>
        <w:rPr>
          <w:rStyle w:val="Hyperlink"/>
        </w:rPr>
      </w:pPr>
      <w:hyperlink r:id="rId87" w:history="1">
        <w:r w:rsidR="00807D87" w:rsidRPr="00F71E7B">
          <w:rPr>
            <w:rStyle w:val="Hyperlink"/>
          </w:rPr>
          <w:t>holly.allen@usc.salvationarmy.org</w:t>
        </w:r>
      </w:hyperlink>
    </w:p>
    <w:p w14:paraId="3F49EAC1" w14:textId="77777777" w:rsidR="004E1BEE" w:rsidRDefault="004E1BEE" w:rsidP="00B51167">
      <w:pPr>
        <w:spacing w:after="0"/>
      </w:pPr>
    </w:p>
    <w:tbl>
      <w:tblPr>
        <w:tblStyle w:val="TableGrid"/>
        <w:tblW w:w="0" w:type="auto"/>
        <w:tblLook w:val="04A0" w:firstRow="1" w:lastRow="0" w:firstColumn="1" w:lastColumn="0" w:noHBand="0" w:noVBand="1"/>
      </w:tblPr>
      <w:tblGrid>
        <w:gridCol w:w="3116"/>
        <w:gridCol w:w="3117"/>
        <w:gridCol w:w="3117"/>
      </w:tblGrid>
      <w:tr w:rsidR="007F72EB" w14:paraId="07F7BBD9" w14:textId="77777777" w:rsidTr="007F72EB">
        <w:tc>
          <w:tcPr>
            <w:tcW w:w="3116" w:type="dxa"/>
          </w:tcPr>
          <w:p w14:paraId="399067A0" w14:textId="7D27BF84" w:rsidR="007F72EB" w:rsidRDefault="007F72EB" w:rsidP="00B51167">
            <w:r>
              <w:t>Training</w:t>
            </w:r>
          </w:p>
        </w:tc>
        <w:tc>
          <w:tcPr>
            <w:tcW w:w="3117" w:type="dxa"/>
          </w:tcPr>
          <w:p w14:paraId="73E449E7" w14:textId="095745F7" w:rsidR="007F72EB" w:rsidRDefault="007F72EB" w:rsidP="00B51167">
            <w:r>
              <w:t>Cost</w:t>
            </w:r>
          </w:p>
        </w:tc>
        <w:tc>
          <w:tcPr>
            <w:tcW w:w="3117" w:type="dxa"/>
          </w:tcPr>
          <w:p w14:paraId="17F40886" w14:textId="37BDDE4E" w:rsidR="007F72EB" w:rsidRDefault="007F72EB" w:rsidP="00B51167">
            <w:r>
              <w:t>Additional Information</w:t>
            </w:r>
          </w:p>
        </w:tc>
      </w:tr>
      <w:tr w:rsidR="007F72EB" w14:paraId="2C6E74EB" w14:textId="77777777" w:rsidTr="007F72EB">
        <w:tc>
          <w:tcPr>
            <w:tcW w:w="3116" w:type="dxa"/>
          </w:tcPr>
          <w:p w14:paraId="45EE2C07" w14:textId="0B3C9D0B" w:rsidR="007F72EB" w:rsidRDefault="0065252B" w:rsidP="00B51167">
            <w:r>
              <w:t>MHFA</w:t>
            </w:r>
          </w:p>
        </w:tc>
        <w:tc>
          <w:tcPr>
            <w:tcW w:w="3117" w:type="dxa"/>
          </w:tcPr>
          <w:p w14:paraId="5D1BEB39" w14:textId="314843C7" w:rsidR="007F72EB" w:rsidRDefault="00EE3175" w:rsidP="00B51167">
            <w:r>
              <w:t>None</w:t>
            </w:r>
          </w:p>
        </w:tc>
        <w:tc>
          <w:tcPr>
            <w:tcW w:w="3117" w:type="dxa"/>
          </w:tcPr>
          <w:p w14:paraId="131BCC04" w14:textId="666B16F7" w:rsidR="007F72EB" w:rsidRDefault="00FD7C37" w:rsidP="00B51167">
            <w:r>
              <w:t>Virtual</w:t>
            </w:r>
            <w:r w:rsidR="00EE3175">
              <w:t xml:space="preserve">. Counties: St. Louis City, St. Louis County. </w:t>
            </w:r>
          </w:p>
        </w:tc>
      </w:tr>
      <w:tr w:rsidR="007F72EB" w14:paraId="5BF6560A" w14:textId="77777777" w:rsidTr="007F72EB">
        <w:tc>
          <w:tcPr>
            <w:tcW w:w="3116" w:type="dxa"/>
          </w:tcPr>
          <w:p w14:paraId="24882F71" w14:textId="4CEADAEC" w:rsidR="007F72EB" w:rsidRDefault="0065252B" w:rsidP="00B51167">
            <w:r>
              <w:t>Zero Suicide</w:t>
            </w:r>
          </w:p>
        </w:tc>
        <w:tc>
          <w:tcPr>
            <w:tcW w:w="3117" w:type="dxa"/>
          </w:tcPr>
          <w:p w14:paraId="1790D440" w14:textId="19809736" w:rsidR="007F72EB" w:rsidRDefault="00EE3175" w:rsidP="00B51167">
            <w:r>
              <w:t>None</w:t>
            </w:r>
          </w:p>
        </w:tc>
        <w:tc>
          <w:tcPr>
            <w:tcW w:w="3117" w:type="dxa"/>
          </w:tcPr>
          <w:p w14:paraId="2A2B58B1" w14:textId="0CC095D1" w:rsidR="007F72EB" w:rsidRDefault="00EE3175" w:rsidP="00B51167">
            <w:r>
              <w:t>Hybrid. Counties: St. Louis City, St. Louis County.</w:t>
            </w:r>
          </w:p>
        </w:tc>
      </w:tr>
      <w:tr w:rsidR="007F72EB" w14:paraId="0ED131C3" w14:textId="77777777" w:rsidTr="00E7332B">
        <w:trPr>
          <w:trHeight w:val="70"/>
        </w:trPr>
        <w:tc>
          <w:tcPr>
            <w:tcW w:w="3116" w:type="dxa"/>
          </w:tcPr>
          <w:p w14:paraId="144FB260" w14:textId="59EB7277" w:rsidR="007F72EB" w:rsidRDefault="0065252B" w:rsidP="00B51167">
            <w:r>
              <w:t>QPR</w:t>
            </w:r>
          </w:p>
        </w:tc>
        <w:tc>
          <w:tcPr>
            <w:tcW w:w="3117" w:type="dxa"/>
          </w:tcPr>
          <w:p w14:paraId="507AC033" w14:textId="27552A7A" w:rsidR="007F72EB" w:rsidRDefault="00EE3175" w:rsidP="00B51167">
            <w:r>
              <w:t>None</w:t>
            </w:r>
          </w:p>
        </w:tc>
        <w:tc>
          <w:tcPr>
            <w:tcW w:w="3117" w:type="dxa"/>
          </w:tcPr>
          <w:p w14:paraId="102C4EA1" w14:textId="6A82126B" w:rsidR="007F72EB" w:rsidRDefault="00FD7C37" w:rsidP="00B51167">
            <w:r>
              <w:t>Virtual, In person</w:t>
            </w:r>
            <w:r w:rsidR="00EE3175">
              <w:t>. Counties: St. Louis City, St. Louis County.</w:t>
            </w:r>
          </w:p>
        </w:tc>
      </w:tr>
    </w:tbl>
    <w:p w14:paraId="18C8447A" w14:textId="77777777" w:rsidR="00807D87" w:rsidRPr="00B520A7" w:rsidRDefault="00807D87" w:rsidP="00B51167">
      <w:pPr>
        <w:spacing w:after="0"/>
      </w:pPr>
    </w:p>
    <w:p w14:paraId="6D424AAB" w14:textId="77777777" w:rsidR="00720C64" w:rsidRDefault="00720C64" w:rsidP="00720C64">
      <w:pPr>
        <w:spacing w:after="0"/>
        <w:rPr>
          <w:b/>
          <w:bCs/>
        </w:rPr>
      </w:pPr>
      <w:r w:rsidRPr="009B13C0">
        <w:rPr>
          <w:b/>
          <w:bCs/>
        </w:rPr>
        <w:t>St. Louis Regional Suicide Prevention Coalition</w:t>
      </w:r>
    </w:p>
    <w:p w14:paraId="233762A1" w14:textId="77777777" w:rsidR="00720C64" w:rsidRDefault="00720C64" w:rsidP="00720C64">
      <w:pPr>
        <w:spacing w:after="0"/>
      </w:pPr>
      <w:r w:rsidRPr="009B13C0">
        <w:t>Elizabeth Makulec</w:t>
      </w:r>
    </w:p>
    <w:p w14:paraId="1ECF9288" w14:textId="77777777" w:rsidR="00720C64" w:rsidRDefault="008F2ECF" w:rsidP="00720C64">
      <w:pPr>
        <w:spacing w:after="0"/>
        <w:rPr>
          <w:rStyle w:val="Hyperlink"/>
        </w:rPr>
      </w:pPr>
      <w:hyperlink r:id="rId88" w:history="1">
        <w:r w:rsidR="00720C64" w:rsidRPr="00F71E7B">
          <w:rPr>
            <w:rStyle w:val="Hyperlink"/>
          </w:rPr>
          <w:t>elizabeth.makulec@kuto.org</w:t>
        </w:r>
      </w:hyperlink>
    </w:p>
    <w:p w14:paraId="12531731" w14:textId="23AAD3BF" w:rsidR="007D7B37" w:rsidRDefault="008F2ECF" w:rsidP="00720C64">
      <w:pPr>
        <w:spacing w:after="0"/>
      </w:pPr>
      <w:hyperlink r:id="rId89" w:history="1">
        <w:r w:rsidR="007D7B37">
          <w:rPr>
            <w:rStyle w:val="Hyperlink"/>
            <w:rFonts w:eastAsia="Times New Roman"/>
            <w:sz w:val="24"/>
            <w:szCs w:val="24"/>
          </w:rPr>
          <w:t>Contact | stlsuicideprevention.org</w:t>
        </w:r>
      </w:hyperlink>
    </w:p>
    <w:p w14:paraId="1C352F4B" w14:textId="77777777" w:rsidR="00720C64" w:rsidRDefault="00720C64" w:rsidP="00720C64">
      <w:pPr>
        <w:spacing w:after="0"/>
      </w:pPr>
    </w:p>
    <w:tbl>
      <w:tblPr>
        <w:tblStyle w:val="TableGrid"/>
        <w:tblW w:w="0" w:type="auto"/>
        <w:tblLook w:val="04A0" w:firstRow="1" w:lastRow="0" w:firstColumn="1" w:lastColumn="0" w:noHBand="0" w:noVBand="1"/>
      </w:tblPr>
      <w:tblGrid>
        <w:gridCol w:w="3116"/>
        <w:gridCol w:w="3117"/>
        <w:gridCol w:w="3117"/>
      </w:tblGrid>
      <w:tr w:rsidR="00720C64" w14:paraId="2FF7B118" w14:textId="77777777" w:rsidTr="005C477F">
        <w:tc>
          <w:tcPr>
            <w:tcW w:w="3116" w:type="dxa"/>
          </w:tcPr>
          <w:p w14:paraId="3F641974" w14:textId="77777777" w:rsidR="00720C64" w:rsidRDefault="00720C64" w:rsidP="005C477F">
            <w:r>
              <w:t>Training</w:t>
            </w:r>
          </w:p>
        </w:tc>
        <w:tc>
          <w:tcPr>
            <w:tcW w:w="3117" w:type="dxa"/>
          </w:tcPr>
          <w:p w14:paraId="7E313C5F" w14:textId="77777777" w:rsidR="00720C64" w:rsidRDefault="00720C64" w:rsidP="005C477F">
            <w:r>
              <w:t>Cost</w:t>
            </w:r>
          </w:p>
        </w:tc>
        <w:tc>
          <w:tcPr>
            <w:tcW w:w="3117" w:type="dxa"/>
          </w:tcPr>
          <w:p w14:paraId="41E6026C" w14:textId="77777777" w:rsidR="00720C64" w:rsidRDefault="00720C64" w:rsidP="005C477F">
            <w:r>
              <w:t>Additional Information</w:t>
            </w:r>
          </w:p>
        </w:tc>
      </w:tr>
      <w:tr w:rsidR="00720C64" w14:paraId="762D4DA6" w14:textId="77777777" w:rsidTr="005C477F">
        <w:tc>
          <w:tcPr>
            <w:tcW w:w="3116" w:type="dxa"/>
          </w:tcPr>
          <w:p w14:paraId="4C51A09D" w14:textId="77777777" w:rsidR="00720C64" w:rsidRDefault="00720C64" w:rsidP="005C477F">
            <w:r>
              <w:t>MHFA</w:t>
            </w:r>
          </w:p>
        </w:tc>
        <w:tc>
          <w:tcPr>
            <w:tcW w:w="3117" w:type="dxa"/>
          </w:tcPr>
          <w:p w14:paraId="728B7808" w14:textId="77777777" w:rsidR="00720C64" w:rsidRDefault="00720C64" w:rsidP="005C477F">
            <w:r>
              <w:t>Determined by coalition</w:t>
            </w:r>
          </w:p>
        </w:tc>
        <w:tc>
          <w:tcPr>
            <w:tcW w:w="3117" w:type="dxa"/>
          </w:tcPr>
          <w:p w14:paraId="6B88B24E" w14:textId="5ED1EDCF" w:rsidR="00720C64" w:rsidRDefault="00720C64" w:rsidP="005C477F">
            <w:r>
              <w:t xml:space="preserve">Training provided by coalition members. Counties: </w:t>
            </w:r>
            <w:r w:rsidRPr="00401A70">
              <w:t>St. Louis City, St. Louis County.</w:t>
            </w:r>
          </w:p>
        </w:tc>
      </w:tr>
      <w:tr w:rsidR="00720C64" w14:paraId="5E8AC5FD" w14:textId="77777777" w:rsidTr="005C477F">
        <w:tc>
          <w:tcPr>
            <w:tcW w:w="3116" w:type="dxa"/>
          </w:tcPr>
          <w:p w14:paraId="4308C820" w14:textId="77777777" w:rsidR="00720C64" w:rsidRDefault="00720C64" w:rsidP="005C477F">
            <w:r>
              <w:t>CALM</w:t>
            </w:r>
          </w:p>
        </w:tc>
        <w:tc>
          <w:tcPr>
            <w:tcW w:w="3117" w:type="dxa"/>
          </w:tcPr>
          <w:p w14:paraId="42F23FFA" w14:textId="77777777" w:rsidR="00720C64" w:rsidRDefault="00720C64" w:rsidP="005C477F">
            <w:r>
              <w:t>Determined by coalition</w:t>
            </w:r>
          </w:p>
        </w:tc>
        <w:tc>
          <w:tcPr>
            <w:tcW w:w="3117" w:type="dxa"/>
          </w:tcPr>
          <w:p w14:paraId="628D372E" w14:textId="3D8CD761" w:rsidR="00720C64" w:rsidRDefault="00720C64" w:rsidP="005C477F">
            <w:r>
              <w:t xml:space="preserve">Training provided by coalition members. Counties: </w:t>
            </w:r>
            <w:r w:rsidRPr="00401A70">
              <w:t>St. Louis City, St. Louis County.</w:t>
            </w:r>
          </w:p>
        </w:tc>
      </w:tr>
      <w:tr w:rsidR="00720C64" w14:paraId="1CA92D11" w14:textId="77777777" w:rsidTr="005C477F">
        <w:tc>
          <w:tcPr>
            <w:tcW w:w="3116" w:type="dxa"/>
          </w:tcPr>
          <w:p w14:paraId="0CDA526E" w14:textId="77777777" w:rsidR="00720C64" w:rsidRDefault="00720C64" w:rsidP="005C477F">
            <w:r>
              <w:t>QPR</w:t>
            </w:r>
          </w:p>
        </w:tc>
        <w:tc>
          <w:tcPr>
            <w:tcW w:w="3117" w:type="dxa"/>
          </w:tcPr>
          <w:p w14:paraId="2E98FF6F" w14:textId="77777777" w:rsidR="00720C64" w:rsidRDefault="00720C64" w:rsidP="005C477F">
            <w:r>
              <w:t>Determined by coalition</w:t>
            </w:r>
          </w:p>
        </w:tc>
        <w:tc>
          <w:tcPr>
            <w:tcW w:w="3117" w:type="dxa"/>
          </w:tcPr>
          <w:p w14:paraId="3E8C0504" w14:textId="3A276C68" w:rsidR="00720C64" w:rsidRDefault="00720C64" w:rsidP="005C477F">
            <w:r>
              <w:t xml:space="preserve">Training provided by coalition members. Counties: </w:t>
            </w:r>
            <w:r w:rsidRPr="00401A70">
              <w:t>St. Louis City, St. Louis County.</w:t>
            </w:r>
          </w:p>
        </w:tc>
      </w:tr>
      <w:tr w:rsidR="00720C64" w14:paraId="511A708A" w14:textId="77777777" w:rsidTr="005C477F">
        <w:tc>
          <w:tcPr>
            <w:tcW w:w="3116" w:type="dxa"/>
          </w:tcPr>
          <w:p w14:paraId="2132AB03" w14:textId="77777777" w:rsidR="00720C64" w:rsidRDefault="00720C64" w:rsidP="005C477F">
            <w:r>
              <w:t>SOS</w:t>
            </w:r>
          </w:p>
        </w:tc>
        <w:tc>
          <w:tcPr>
            <w:tcW w:w="3117" w:type="dxa"/>
          </w:tcPr>
          <w:p w14:paraId="2FD750A8" w14:textId="77777777" w:rsidR="00720C64" w:rsidRDefault="00720C64" w:rsidP="005C477F">
            <w:r>
              <w:t>Determined by coalition</w:t>
            </w:r>
          </w:p>
        </w:tc>
        <w:tc>
          <w:tcPr>
            <w:tcW w:w="3117" w:type="dxa"/>
          </w:tcPr>
          <w:p w14:paraId="723E0A34" w14:textId="039A5056" w:rsidR="00720C64" w:rsidRDefault="00720C64" w:rsidP="005C477F">
            <w:r>
              <w:t xml:space="preserve">Training provided by coalition members. Counties: </w:t>
            </w:r>
            <w:r w:rsidRPr="00401A70">
              <w:t>St. Louis City, St. Louis County.</w:t>
            </w:r>
          </w:p>
        </w:tc>
      </w:tr>
      <w:tr w:rsidR="00720C64" w14:paraId="1BFF0A78" w14:textId="77777777" w:rsidTr="005C477F">
        <w:tc>
          <w:tcPr>
            <w:tcW w:w="3116" w:type="dxa"/>
          </w:tcPr>
          <w:p w14:paraId="7E5C3D83" w14:textId="77777777" w:rsidR="00720C64" w:rsidRDefault="00720C64" w:rsidP="005C477F">
            <w:r>
              <w:lastRenderedPageBreak/>
              <w:t>ASSIST</w:t>
            </w:r>
          </w:p>
        </w:tc>
        <w:tc>
          <w:tcPr>
            <w:tcW w:w="3117" w:type="dxa"/>
          </w:tcPr>
          <w:p w14:paraId="33B0D38F" w14:textId="77777777" w:rsidR="00720C64" w:rsidRDefault="00720C64" w:rsidP="005C477F">
            <w:r>
              <w:t>Determined by coalition</w:t>
            </w:r>
          </w:p>
        </w:tc>
        <w:tc>
          <w:tcPr>
            <w:tcW w:w="3117" w:type="dxa"/>
          </w:tcPr>
          <w:p w14:paraId="21B0F04A" w14:textId="78C8BEB1" w:rsidR="00720C64" w:rsidRDefault="00720C64" w:rsidP="005C477F">
            <w:r>
              <w:t xml:space="preserve">Training provided by coalition members. Counties: </w:t>
            </w:r>
            <w:r w:rsidRPr="00401A70">
              <w:t>St. Louis City, St. Louis County.</w:t>
            </w:r>
          </w:p>
        </w:tc>
      </w:tr>
      <w:tr w:rsidR="00720C64" w14:paraId="3CCE9824" w14:textId="77777777" w:rsidTr="005C477F">
        <w:tc>
          <w:tcPr>
            <w:tcW w:w="3116" w:type="dxa"/>
          </w:tcPr>
          <w:p w14:paraId="2241714A" w14:textId="77777777" w:rsidR="00720C64" w:rsidRDefault="00720C64" w:rsidP="005C477F">
            <w:r>
              <w:t>Youth Mental Health First Aid</w:t>
            </w:r>
          </w:p>
        </w:tc>
        <w:tc>
          <w:tcPr>
            <w:tcW w:w="3117" w:type="dxa"/>
          </w:tcPr>
          <w:p w14:paraId="43A3F99A" w14:textId="77777777" w:rsidR="00720C64" w:rsidRDefault="00720C64" w:rsidP="005C477F">
            <w:r>
              <w:t>Determined by coalition</w:t>
            </w:r>
          </w:p>
        </w:tc>
        <w:tc>
          <w:tcPr>
            <w:tcW w:w="3117" w:type="dxa"/>
          </w:tcPr>
          <w:p w14:paraId="04AB5AFF" w14:textId="237694D9" w:rsidR="00720C64" w:rsidRDefault="00720C64" w:rsidP="005C477F">
            <w:r>
              <w:t xml:space="preserve">Training provided by coalition members. Counties: </w:t>
            </w:r>
            <w:r w:rsidRPr="00401A70">
              <w:t>St. Louis City, St. Louis County.</w:t>
            </w:r>
          </w:p>
        </w:tc>
      </w:tr>
      <w:tr w:rsidR="00720C64" w14:paraId="50A4D6D1" w14:textId="77777777" w:rsidTr="005C477F">
        <w:tc>
          <w:tcPr>
            <w:tcW w:w="3116" w:type="dxa"/>
          </w:tcPr>
          <w:p w14:paraId="5CAF7D0F" w14:textId="77777777" w:rsidR="00720C64" w:rsidRDefault="00720C64" w:rsidP="005C477F">
            <w:r>
              <w:t>Teen Mental Health First Aid</w:t>
            </w:r>
          </w:p>
        </w:tc>
        <w:tc>
          <w:tcPr>
            <w:tcW w:w="3117" w:type="dxa"/>
          </w:tcPr>
          <w:p w14:paraId="535D9C70" w14:textId="77777777" w:rsidR="00720C64" w:rsidRDefault="00720C64" w:rsidP="005C477F">
            <w:r>
              <w:t>Determined by coalition</w:t>
            </w:r>
          </w:p>
        </w:tc>
        <w:tc>
          <w:tcPr>
            <w:tcW w:w="3117" w:type="dxa"/>
          </w:tcPr>
          <w:p w14:paraId="4947556B" w14:textId="6760AE7F" w:rsidR="00720C64" w:rsidRDefault="00720C64" w:rsidP="005C477F">
            <w:r>
              <w:t xml:space="preserve">Training provided by coalition members. Counties: </w:t>
            </w:r>
            <w:r w:rsidRPr="00401A70">
              <w:t>St. Louis City, St. Louis County.</w:t>
            </w:r>
          </w:p>
        </w:tc>
      </w:tr>
    </w:tbl>
    <w:p w14:paraId="79369674" w14:textId="77777777" w:rsidR="00720C64" w:rsidRDefault="00720C64" w:rsidP="00B51167">
      <w:pPr>
        <w:spacing w:after="0"/>
      </w:pPr>
    </w:p>
    <w:p w14:paraId="5956A90B" w14:textId="1CF714C3" w:rsidR="00803CAB" w:rsidRDefault="00EF55DD" w:rsidP="00B51167">
      <w:pPr>
        <w:spacing w:after="0"/>
      </w:pPr>
      <w:r>
        <w:t>Other</w:t>
      </w:r>
      <w:r w:rsidR="00D40C7A">
        <w:t xml:space="preserve"> Resources</w:t>
      </w:r>
      <w:r w:rsidR="00803CAB">
        <w:t xml:space="preserve">: </w:t>
      </w:r>
    </w:p>
    <w:p w14:paraId="0BB7D301" w14:textId="77777777" w:rsidR="00803CAB" w:rsidRDefault="00803CAB" w:rsidP="00B51167">
      <w:pPr>
        <w:spacing w:after="0"/>
      </w:pPr>
    </w:p>
    <w:p w14:paraId="6D95619E" w14:textId="0137FE48" w:rsidR="00324EB8" w:rsidRDefault="00324EB8" w:rsidP="00B51167">
      <w:pPr>
        <w:spacing w:after="0"/>
        <w:rPr>
          <w:b/>
          <w:bCs/>
        </w:rPr>
      </w:pPr>
      <w:r>
        <w:rPr>
          <w:b/>
          <w:bCs/>
        </w:rPr>
        <w:t>Hope Polic</w:t>
      </w:r>
      <w:r w:rsidR="00464B41">
        <w:rPr>
          <w:b/>
          <w:bCs/>
        </w:rPr>
        <w:t xml:space="preserve">y </w:t>
      </w:r>
      <w:r>
        <w:rPr>
          <w:b/>
          <w:bCs/>
        </w:rPr>
        <w:t>Academy</w:t>
      </w:r>
    </w:p>
    <w:p w14:paraId="6AD0F2CD" w14:textId="1C9556BD" w:rsidR="00645AE1" w:rsidRDefault="00645AE1" w:rsidP="00B51167">
      <w:pPr>
        <w:spacing w:after="0"/>
      </w:pPr>
      <w:r>
        <w:t>Ryan Lindsay</w:t>
      </w:r>
    </w:p>
    <w:p w14:paraId="6B458844" w14:textId="5246E0FE" w:rsidR="00645AE1" w:rsidRDefault="008F2ECF" w:rsidP="00B51167">
      <w:pPr>
        <w:spacing w:after="0"/>
      </w:pPr>
      <w:hyperlink r:id="rId90" w:history="1">
        <w:r w:rsidR="00645AE1" w:rsidRPr="00F71E7B">
          <w:rPr>
            <w:rStyle w:val="Hyperlink"/>
          </w:rPr>
          <w:t>rlindsay@wustl.edu</w:t>
        </w:r>
      </w:hyperlink>
    </w:p>
    <w:p w14:paraId="5E8DF3B0" w14:textId="77777777" w:rsidR="00645AE1" w:rsidRDefault="00645AE1" w:rsidP="00B51167">
      <w:pPr>
        <w:spacing w:after="0"/>
      </w:pPr>
    </w:p>
    <w:tbl>
      <w:tblPr>
        <w:tblStyle w:val="TableGrid"/>
        <w:tblW w:w="0" w:type="auto"/>
        <w:tblLook w:val="04A0" w:firstRow="1" w:lastRow="0" w:firstColumn="1" w:lastColumn="0" w:noHBand="0" w:noVBand="1"/>
      </w:tblPr>
      <w:tblGrid>
        <w:gridCol w:w="3116"/>
        <w:gridCol w:w="3117"/>
        <w:gridCol w:w="3117"/>
      </w:tblGrid>
      <w:tr w:rsidR="00645AE1" w14:paraId="51C18BFA" w14:textId="77777777" w:rsidTr="00645AE1">
        <w:tc>
          <w:tcPr>
            <w:tcW w:w="3116" w:type="dxa"/>
          </w:tcPr>
          <w:p w14:paraId="2B83D84B" w14:textId="35FC8C4A" w:rsidR="00645AE1" w:rsidRDefault="00645AE1" w:rsidP="00B51167">
            <w:r>
              <w:t>Training</w:t>
            </w:r>
          </w:p>
        </w:tc>
        <w:tc>
          <w:tcPr>
            <w:tcW w:w="3117" w:type="dxa"/>
          </w:tcPr>
          <w:p w14:paraId="7C0D705C" w14:textId="1950B793" w:rsidR="00645AE1" w:rsidRDefault="00645AE1" w:rsidP="00B51167">
            <w:r>
              <w:t>Cost</w:t>
            </w:r>
          </w:p>
        </w:tc>
        <w:tc>
          <w:tcPr>
            <w:tcW w:w="3117" w:type="dxa"/>
          </w:tcPr>
          <w:p w14:paraId="2A9C85B0" w14:textId="31785B8A" w:rsidR="00645AE1" w:rsidRDefault="00645AE1" w:rsidP="00B51167">
            <w:r>
              <w:t>Additional Information</w:t>
            </w:r>
          </w:p>
        </w:tc>
      </w:tr>
      <w:tr w:rsidR="00645AE1" w14:paraId="0C9A2212" w14:textId="77777777" w:rsidTr="00645AE1">
        <w:tc>
          <w:tcPr>
            <w:tcW w:w="3116" w:type="dxa"/>
          </w:tcPr>
          <w:p w14:paraId="0923C3E6" w14:textId="0BA894DE" w:rsidR="00645AE1" w:rsidRDefault="00BC0675" w:rsidP="00B51167">
            <w:r w:rsidRPr="00BC0675">
              <w:t>Customized workshops utilizing evidence-informed suicide risk assessment, safety planning, and interventions (DBT, BCBT-SP).</w:t>
            </w:r>
          </w:p>
        </w:tc>
        <w:tc>
          <w:tcPr>
            <w:tcW w:w="3117" w:type="dxa"/>
          </w:tcPr>
          <w:p w14:paraId="3C1F0C5F" w14:textId="1823B7FF" w:rsidR="00645AE1" w:rsidRDefault="002955B9" w:rsidP="00B51167">
            <w:r>
              <w:t>Price based on workshop specifics</w:t>
            </w:r>
          </w:p>
        </w:tc>
        <w:tc>
          <w:tcPr>
            <w:tcW w:w="3117" w:type="dxa"/>
          </w:tcPr>
          <w:p w14:paraId="0E2A6CBC" w14:textId="08A10D4D" w:rsidR="00645AE1" w:rsidRDefault="00EF5A85" w:rsidP="00B51167">
            <w:r>
              <w:rPr>
                <w:rFonts w:ascii="Calibri" w:hAnsi="Calibri" w:cs="Calibri"/>
                <w:color w:val="000000"/>
              </w:rPr>
              <w:t xml:space="preserve">Offered primarily to hospitals, schools, and community providers. </w:t>
            </w:r>
            <w:r w:rsidR="002955B9">
              <w:t xml:space="preserve">Virtual and </w:t>
            </w:r>
            <w:r w:rsidR="00D40C7A">
              <w:t>in</w:t>
            </w:r>
            <w:r w:rsidR="002955B9">
              <w:t xml:space="preserve"> person options. Counties: </w:t>
            </w:r>
            <w:r w:rsidR="00522A11">
              <w:t xml:space="preserve">Jefferson, St. Louis City, St. Louis County. </w:t>
            </w:r>
          </w:p>
        </w:tc>
      </w:tr>
    </w:tbl>
    <w:p w14:paraId="2613CAAE" w14:textId="77777777" w:rsidR="0095732D" w:rsidRDefault="0095732D" w:rsidP="00B51167">
      <w:pPr>
        <w:spacing w:after="0"/>
      </w:pPr>
    </w:p>
    <w:p w14:paraId="7388BFDF" w14:textId="3C42E756" w:rsidR="0095732D" w:rsidRDefault="00AC3DA6" w:rsidP="00B51167">
      <w:pPr>
        <w:spacing w:after="0"/>
        <w:rPr>
          <w:b/>
          <w:bCs/>
        </w:rPr>
      </w:pPr>
      <w:r w:rsidRPr="00AC3DA6">
        <w:rPr>
          <w:b/>
          <w:bCs/>
        </w:rPr>
        <w:t>St. Louis Queer+ Support Helpline</w:t>
      </w:r>
    </w:p>
    <w:p w14:paraId="52874AF0" w14:textId="6C16097C" w:rsidR="00AC3DA6" w:rsidRPr="00D34DF7" w:rsidRDefault="00D34DF7" w:rsidP="00B51167">
      <w:pPr>
        <w:spacing w:after="0"/>
      </w:pPr>
      <w:r w:rsidRPr="00D34DF7">
        <w:t>Luka Cai</w:t>
      </w:r>
    </w:p>
    <w:p w14:paraId="08F8DF64" w14:textId="5A3F620B" w:rsidR="0095732D" w:rsidRDefault="008F2ECF" w:rsidP="00B51167">
      <w:pPr>
        <w:spacing w:after="0"/>
      </w:pPr>
      <w:hyperlink r:id="rId91" w:history="1">
        <w:r w:rsidR="00D34DF7" w:rsidRPr="00F71E7B">
          <w:rPr>
            <w:rStyle w:val="Hyperlink"/>
          </w:rPr>
          <w:t>general@thesqsh.org</w:t>
        </w:r>
      </w:hyperlink>
    </w:p>
    <w:p w14:paraId="7A0358B3" w14:textId="77777777" w:rsidR="00D34DF7" w:rsidRDefault="00D34DF7" w:rsidP="00B51167">
      <w:pPr>
        <w:spacing w:after="0"/>
      </w:pPr>
    </w:p>
    <w:tbl>
      <w:tblPr>
        <w:tblStyle w:val="TableGrid"/>
        <w:tblW w:w="0" w:type="auto"/>
        <w:tblLook w:val="04A0" w:firstRow="1" w:lastRow="0" w:firstColumn="1" w:lastColumn="0" w:noHBand="0" w:noVBand="1"/>
      </w:tblPr>
      <w:tblGrid>
        <w:gridCol w:w="3116"/>
        <w:gridCol w:w="3117"/>
        <w:gridCol w:w="3117"/>
      </w:tblGrid>
      <w:tr w:rsidR="00FD51F1" w14:paraId="12549F47" w14:textId="77777777" w:rsidTr="00FD51F1">
        <w:tc>
          <w:tcPr>
            <w:tcW w:w="3116" w:type="dxa"/>
          </w:tcPr>
          <w:p w14:paraId="7F26B0D0" w14:textId="7AD3F2D1" w:rsidR="00FD51F1" w:rsidRDefault="00FD51F1" w:rsidP="00B51167">
            <w:r>
              <w:t>Training</w:t>
            </w:r>
          </w:p>
        </w:tc>
        <w:tc>
          <w:tcPr>
            <w:tcW w:w="3117" w:type="dxa"/>
          </w:tcPr>
          <w:p w14:paraId="0A5A1CD2" w14:textId="1D3CB418" w:rsidR="00FD51F1" w:rsidRDefault="00FD51F1" w:rsidP="00B51167">
            <w:r>
              <w:t>Cost</w:t>
            </w:r>
          </w:p>
        </w:tc>
        <w:tc>
          <w:tcPr>
            <w:tcW w:w="3117" w:type="dxa"/>
          </w:tcPr>
          <w:p w14:paraId="3E104C87" w14:textId="238F8CBB" w:rsidR="00FD51F1" w:rsidRDefault="00FD51F1" w:rsidP="00B51167">
            <w:r>
              <w:t>Additional Information</w:t>
            </w:r>
          </w:p>
        </w:tc>
      </w:tr>
      <w:tr w:rsidR="00FD51F1" w14:paraId="523DF17E" w14:textId="77777777" w:rsidTr="00FD51F1">
        <w:tc>
          <w:tcPr>
            <w:tcW w:w="3116" w:type="dxa"/>
          </w:tcPr>
          <w:p w14:paraId="536F1E2A" w14:textId="28348743" w:rsidR="00FD51F1" w:rsidRDefault="00FD51F1" w:rsidP="00B51167">
            <w:r>
              <w:t>Peer Counseling Training</w:t>
            </w:r>
            <w:r w:rsidR="0045427E">
              <w:t xml:space="preserve"> (50 Hours)</w:t>
            </w:r>
          </w:p>
        </w:tc>
        <w:tc>
          <w:tcPr>
            <w:tcW w:w="3117" w:type="dxa"/>
          </w:tcPr>
          <w:p w14:paraId="68E51403" w14:textId="6E40599D" w:rsidR="00FD51F1" w:rsidRDefault="000235A3" w:rsidP="00B51167">
            <w:r w:rsidRPr="000235A3">
              <w:t>Free to attend for Helpline Volunteers undergoing Peer Counseling trainings to serve on SQSH's Peer Support Helpline for 1 year    Sliding scale charge for other organizations or participants to request Trainings from SQSH, at an average rate of $300/hour</w:t>
            </w:r>
          </w:p>
        </w:tc>
        <w:tc>
          <w:tcPr>
            <w:tcW w:w="3117" w:type="dxa"/>
          </w:tcPr>
          <w:p w14:paraId="373DA05D" w14:textId="3CB2F2A9" w:rsidR="00FD51F1" w:rsidRDefault="0045427E" w:rsidP="00B51167">
            <w:r>
              <w:t xml:space="preserve">Virtual and in person options. Counties: </w:t>
            </w:r>
            <w:r w:rsidR="000235A3" w:rsidRPr="000235A3">
              <w:t>Clinton, Crawford, Franklin, Jefferson, Lincoln, Madison, Monroe, St. Clair, St. Louis City, St. Louis County, Warren</w:t>
            </w:r>
          </w:p>
        </w:tc>
      </w:tr>
    </w:tbl>
    <w:p w14:paraId="24AE5051" w14:textId="77777777" w:rsidR="0095732D" w:rsidRDefault="0095732D" w:rsidP="00B51167">
      <w:pPr>
        <w:spacing w:after="0"/>
      </w:pPr>
    </w:p>
    <w:p w14:paraId="52250F3C" w14:textId="242A1058" w:rsidR="0095732D" w:rsidRPr="005167F2" w:rsidRDefault="005167F2" w:rsidP="00B51167">
      <w:pPr>
        <w:spacing w:after="0"/>
        <w:rPr>
          <w:b/>
          <w:bCs/>
        </w:rPr>
      </w:pPr>
      <w:r w:rsidRPr="005167F2">
        <w:rPr>
          <w:b/>
          <w:bCs/>
        </w:rPr>
        <w:t>Northwest Missouri Suicide Prevention Coalition</w:t>
      </w:r>
    </w:p>
    <w:p w14:paraId="3C88FC9F" w14:textId="6D650E05" w:rsidR="0095732D" w:rsidRDefault="005167F2" w:rsidP="00B51167">
      <w:pPr>
        <w:spacing w:after="0"/>
      </w:pPr>
      <w:r w:rsidRPr="005167F2">
        <w:t>Hilary Castleberry</w:t>
      </w:r>
    </w:p>
    <w:p w14:paraId="665507F2" w14:textId="19B2DFC8" w:rsidR="005167F2" w:rsidRDefault="008F2ECF" w:rsidP="00B51167">
      <w:pPr>
        <w:spacing w:after="0"/>
      </w:pPr>
      <w:hyperlink r:id="rId92" w:history="1">
        <w:r w:rsidR="005167F2" w:rsidRPr="005D1BE0">
          <w:rPr>
            <w:rStyle w:val="Hyperlink"/>
          </w:rPr>
          <w:t>hcastle96@yahoo.com</w:t>
        </w:r>
      </w:hyperlink>
    </w:p>
    <w:p w14:paraId="71E6EEA7" w14:textId="77777777" w:rsidR="005167F2" w:rsidRDefault="005167F2" w:rsidP="00B51167">
      <w:pPr>
        <w:spacing w:after="0"/>
      </w:pPr>
    </w:p>
    <w:tbl>
      <w:tblPr>
        <w:tblStyle w:val="TableGrid"/>
        <w:tblW w:w="0" w:type="auto"/>
        <w:tblLook w:val="04A0" w:firstRow="1" w:lastRow="0" w:firstColumn="1" w:lastColumn="0" w:noHBand="0" w:noVBand="1"/>
      </w:tblPr>
      <w:tblGrid>
        <w:gridCol w:w="3116"/>
        <w:gridCol w:w="3117"/>
        <w:gridCol w:w="3117"/>
      </w:tblGrid>
      <w:tr w:rsidR="000239C6" w14:paraId="5B55882F" w14:textId="77777777" w:rsidTr="000239C6">
        <w:tc>
          <w:tcPr>
            <w:tcW w:w="3116" w:type="dxa"/>
          </w:tcPr>
          <w:p w14:paraId="009BFC94" w14:textId="6BACFF72" w:rsidR="000239C6" w:rsidRDefault="000239C6" w:rsidP="00B51167">
            <w:r>
              <w:t>Training</w:t>
            </w:r>
          </w:p>
        </w:tc>
        <w:tc>
          <w:tcPr>
            <w:tcW w:w="3117" w:type="dxa"/>
          </w:tcPr>
          <w:p w14:paraId="7B3567B2" w14:textId="399448CB" w:rsidR="000239C6" w:rsidRDefault="000239C6" w:rsidP="00B51167">
            <w:r>
              <w:t>Cost</w:t>
            </w:r>
          </w:p>
        </w:tc>
        <w:tc>
          <w:tcPr>
            <w:tcW w:w="3117" w:type="dxa"/>
          </w:tcPr>
          <w:p w14:paraId="4AD7FEC4" w14:textId="050D3A33" w:rsidR="000239C6" w:rsidRDefault="000239C6" w:rsidP="00B51167">
            <w:r>
              <w:t>Additional Information</w:t>
            </w:r>
          </w:p>
        </w:tc>
      </w:tr>
      <w:tr w:rsidR="000239C6" w14:paraId="2EC7F691" w14:textId="77777777" w:rsidTr="000239C6">
        <w:tc>
          <w:tcPr>
            <w:tcW w:w="3116" w:type="dxa"/>
          </w:tcPr>
          <w:p w14:paraId="7B564AE3" w14:textId="13FB3ECA" w:rsidR="000239C6" w:rsidRDefault="00115B19" w:rsidP="00B51167">
            <w:r>
              <w:lastRenderedPageBreak/>
              <w:t>Mental Health Awareness</w:t>
            </w:r>
          </w:p>
        </w:tc>
        <w:tc>
          <w:tcPr>
            <w:tcW w:w="3117" w:type="dxa"/>
          </w:tcPr>
          <w:p w14:paraId="3883E22C" w14:textId="0A40FDA5" w:rsidR="000239C6" w:rsidRDefault="00115B19" w:rsidP="00B51167">
            <w:r>
              <w:t>None</w:t>
            </w:r>
          </w:p>
        </w:tc>
        <w:tc>
          <w:tcPr>
            <w:tcW w:w="3117" w:type="dxa"/>
          </w:tcPr>
          <w:p w14:paraId="368887A1" w14:textId="329C0C06" w:rsidR="000239C6" w:rsidRDefault="007D5066" w:rsidP="00B51167">
            <w:r>
              <w:t xml:space="preserve">In person. Counties: </w:t>
            </w:r>
            <w:r w:rsidRPr="007D5066">
              <w:t>Daviess, Harrison, Mercer</w:t>
            </w:r>
            <w:r>
              <w:t>.</w:t>
            </w:r>
          </w:p>
        </w:tc>
      </w:tr>
    </w:tbl>
    <w:p w14:paraId="175066CC" w14:textId="77777777" w:rsidR="00B13FFF" w:rsidRDefault="00B13FFF" w:rsidP="00B51167">
      <w:pPr>
        <w:spacing w:after="0"/>
      </w:pPr>
    </w:p>
    <w:p w14:paraId="54895C40" w14:textId="77777777" w:rsidR="009A374C" w:rsidRDefault="009A374C" w:rsidP="00B51167">
      <w:pPr>
        <w:spacing w:after="0"/>
      </w:pPr>
    </w:p>
    <w:p w14:paraId="2C8466EE" w14:textId="7F5AAC1A" w:rsidR="001C18F9" w:rsidRPr="009B13C0" w:rsidRDefault="003A35A4" w:rsidP="00B51167">
      <w:pPr>
        <w:spacing w:after="0"/>
      </w:pPr>
      <w:r>
        <w:t xml:space="preserve">If you do not see your organization or training </w:t>
      </w:r>
      <w:r w:rsidR="00883EFD">
        <w:t>listed,</w:t>
      </w:r>
      <w:r>
        <w:t xml:space="preserve"> we are sorry we missed you! We want to hear from you and get you added. Please </w:t>
      </w:r>
      <w:r w:rsidR="009A374C">
        <w:t>send an email to</w:t>
      </w:r>
      <w:r w:rsidR="00883EFD">
        <w:t xml:space="preserve">: </w:t>
      </w:r>
      <w:hyperlink r:id="rId93" w:history="1">
        <w:r w:rsidR="0011324D" w:rsidRPr="0018439E">
          <w:rPr>
            <w:rStyle w:val="Hyperlink"/>
          </w:rPr>
          <w:t>admin@mospn.org</w:t>
        </w:r>
      </w:hyperlink>
      <w:r w:rsidR="0011324D">
        <w:t xml:space="preserve"> </w:t>
      </w:r>
    </w:p>
    <w:sectPr w:rsidR="001C18F9" w:rsidRPr="009B13C0">
      <w:head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5B53" w14:textId="77777777" w:rsidR="00FC54F7" w:rsidRDefault="00FC54F7" w:rsidP="004325F0">
      <w:pPr>
        <w:spacing w:after="0" w:line="240" w:lineRule="auto"/>
      </w:pPr>
      <w:r>
        <w:separator/>
      </w:r>
    </w:p>
  </w:endnote>
  <w:endnote w:type="continuationSeparator" w:id="0">
    <w:p w14:paraId="18B85222" w14:textId="77777777" w:rsidR="00FC54F7" w:rsidRDefault="00FC54F7" w:rsidP="0043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074F" w14:textId="77777777" w:rsidR="00FC54F7" w:rsidRDefault="00FC54F7" w:rsidP="004325F0">
      <w:pPr>
        <w:spacing w:after="0" w:line="240" w:lineRule="auto"/>
      </w:pPr>
      <w:r>
        <w:separator/>
      </w:r>
    </w:p>
  </w:footnote>
  <w:footnote w:type="continuationSeparator" w:id="0">
    <w:p w14:paraId="18F5E994" w14:textId="77777777" w:rsidR="00FC54F7" w:rsidRDefault="00FC54F7" w:rsidP="00432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6869" w14:textId="23DA4366" w:rsidR="00735627" w:rsidRDefault="00735627">
    <w:pPr>
      <w:pStyle w:val="Header"/>
    </w:pPr>
    <w:r>
      <w:rPr>
        <w:noProof/>
      </w:rPr>
      <w:drawing>
        <wp:inline distT="0" distB="0" distL="0" distR="0" wp14:anchorId="267ED738" wp14:editId="7FD01A08">
          <wp:extent cx="1477926" cy="829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009" cy="8347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C03"/>
    <w:multiLevelType w:val="hybridMultilevel"/>
    <w:tmpl w:val="4434D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73D3C"/>
    <w:multiLevelType w:val="hybridMultilevel"/>
    <w:tmpl w:val="E15A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B4452"/>
    <w:multiLevelType w:val="hybridMultilevel"/>
    <w:tmpl w:val="6CDE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30A77"/>
    <w:multiLevelType w:val="hybridMultilevel"/>
    <w:tmpl w:val="51FED6B4"/>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640160">
    <w:abstractNumId w:val="0"/>
  </w:num>
  <w:num w:numId="2" w16cid:durableId="1132093252">
    <w:abstractNumId w:val="2"/>
  </w:num>
  <w:num w:numId="3" w16cid:durableId="1245535663">
    <w:abstractNumId w:val="3"/>
  </w:num>
  <w:num w:numId="4" w16cid:durableId="52645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74"/>
    <w:rsid w:val="00001D85"/>
    <w:rsid w:val="0000474F"/>
    <w:rsid w:val="00011BD4"/>
    <w:rsid w:val="000205A4"/>
    <w:rsid w:val="00022970"/>
    <w:rsid w:val="00022CE9"/>
    <w:rsid w:val="000230B5"/>
    <w:rsid w:val="000235A3"/>
    <w:rsid w:val="000235CA"/>
    <w:rsid w:val="000239C6"/>
    <w:rsid w:val="000273F4"/>
    <w:rsid w:val="0002746D"/>
    <w:rsid w:val="00034190"/>
    <w:rsid w:val="00044D97"/>
    <w:rsid w:val="00047AA1"/>
    <w:rsid w:val="00052370"/>
    <w:rsid w:val="00056D8D"/>
    <w:rsid w:val="00057A30"/>
    <w:rsid w:val="00057B4B"/>
    <w:rsid w:val="00062BFD"/>
    <w:rsid w:val="0006312C"/>
    <w:rsid w:val="00066774"/>
    <w:rsid w:val="00066779"/>
    <w:rsid w:val="00070E00"/>
    <w:rsid w:val="00072087"/>
    <w:rsid w:val="00074794"/>
    <w:rsid w:val="0007614C"/>
    <w:rsid w:val="00080D26"/>
    <w:rsid w:val="0008360E"/>
    <w:rsid w:val="00086063"/>
    <w:rsid w:val="00093F5D"/>
    <w:rsid w:val="00097F86"/>
    <w:rsid w:val="000A0880"/>
    <w:rsid w:val="000A137A"/>
    <w:rsid w:val="000B1294"/>
    <w:rsid w:val="000B34A9"/>
    <w:rsid w:val="000B4F64"/>
    <w:rsid w:val="000B5838"/>
    <w:rsid w:val="000C2D96"/>
    <w:rsid w:val="000C2E23"/>
    <w:rsid w:val="000C454E"/>
    <w:rsid w:val="000D08F4"/>
    <w:rsid w:val="000D71B2"/>
    <w:rsid w:val="000E7D13"/>
    <w:rsid w:val="000F3D70"/>
    <w:rsid w:val="000F65FE"/>
    <w:rsid w:val="001037EC"/>
    <w:rsid w:val="001120C2"/>
    <w:rsid w:val="00112737"/>
    <w:rsid w:val="0011324D"/>
    <w:rsid w:val="00115B19"/>
    <w:rsid w:val="00117BB5"/>
    <w:rsid w:val="00122C37"/>
    <w:rsid w:val="001238D1"/>
    <w:rsid w:val="00131352"/>
    <w:rsid w:val="00141448"/>
    <w:rsid w:val="00143D76"/>
    <w:rsid w:val="001446A1"/>
    <w:rsid w:val="00155D55"/>
    <w:rsid w:val="001714A6"/>
    <w:rsid w:val="00171CF2"/>
    <w:rsid w:val="00173092"/>
    <w:rsid w:val="00181A81"/>
    <w:rsid w:val="0019083D"/>
    <w:rsid w:val="001A68CB"/>
    <w:rsid w:val="001A6AD1"/>
    <w:rsid w:val="001B556D"/>
    <w:rsid w:val="001B7C4E"/>
    <w:rsid w:val="001C13D1"/>
    <w:rsid w:val="001C18F9"/>
    <w:rsid w:val="001C34B5"/>
    <w:rsid w:val="001D24AB"/>
    <w:rsid w:val="001E1CA8"/>
    <w:rsid w:val="001E7FD2"/>
    <w:rsid w:val="001F5322"/>
    <w:rsid w:val="001F7FE0"/>
    <w:rsid w:val="00210FB3"/>
    <w:rsid w:val="00212C80"/>
    <w:rsid w:val="00216B7D"/>
    <w:rsid w:val="002266C8"/>
    <w:rsid w:val="00230CED"/>
    <w:rsid w:val="0023619C"/>
    <w:rsid w:val="002516C0"/>
    <w:rsid w:val="0026045A"/>
    <w:rsid w:val="0026185F"/>
    <w:rsid w:val="0026376C"/>
    <w:rsid w:val="00264487"/>
    <w:rsid w:val="002654F9"/>
    <w:rsid w:val="002727C0"/>
    <w:rsid w:val="002738C4"/>
    <w:rsid w:val="00275750"/>
    <w:rsid w:val="00281DFF"/>
    <w:rsid w:val="0028690E"/>
    <w:rsid w:val="00290DEF"/>
    <w:rsid w:val="002935D5"/>
    <w:rsid w:val="002955B9"/>
    <w:rsid w:val="002A04B7"/>
    <w:rsid w:val="002A0669"/>
    <w:rsid w:val="002A08DE"/>
    <w:rsid w:val="002A1B74"/>
    <w:rsid w:val="002A2848"/>
    <w:rsid w:val="002A2AA9"/>
    <w:rsid w:val="002A350C"/>
    <w:rsid w:val="002A733A"/>
    <w:rsid w:val="002B5439"/>
    <w:rsid w:val="002C240F"/>
    <w:rsid w:val="002D1128"/>
    <w:rsid w:val="002D4498"/>
    <w:rsid w:val="002E3596"/>
    <w:rsid w:val="002E53DB"/>
    <w:rsid w:val="002F3D75"/>
    <w:rsid w:val="002F4603"/>
    <w:rsid w:val="002F462E"/>
    <w:rsid w:val="00305D64"/>
    <w:rsid w:val="0031178A"/>
    <w:rsid w:val="00312CE2"/>
    <w:rsid w:val="00324EB8"/>
    <w:rsid w:val="003253C7"/>
    <w:rsid w:val="0033072A"/>
    <w:rsid w:val="00331724"/>
    <w:rsid w:val="0033290E"/>
    <w:rsid w:val="0033391E"/>
    <w:rsid w:val="00334F10"/>
    <w:rsid w:val="00340B2A"/>
    <w:rsid w:val="00342D39"/>
    <w:rsid w:val="00346DC7"/>
    <w:rsid w:val="00353226"/>
    <w:rsid w:val="00354438"/>
    <w:rsid w:val="003561D0"/>
    <w:rsid w:val="00370F94"/>
    <w:rsid w:val="00371126"/>
    <w:rsid w:val="00375189"/>
    <w:rsid w:val="003778B0"/>
    <w:rsid w:val="0038142F"/>
    <w:rsid w:val="003A35A4"/>
    <w:rsid w:val="003B6582"/>
    <w:rsid w:val="003C1E36"/>
    <w:rsid w:val="003C6862"/>
    <w:rsid w:val="003D27F3"/>
    <w:rsid w:val="003D5A4A"/>
    <w:rsid w:val="003D6741"/>
    <w:rsid w:val="003D6F5B"/>
    <w:rsid w:val="003E1287"/>
    <w:rsid w:val="003F336D"/>
    <w:rsid w:val="003F3B68"/>
    <w:rsid w:val="00401A70"/>
    <w:rsid w:val="004059CF"/>
    <w:rsid w:val="00410115"/>
    <w:rsid w:val="0041195A"/>
    <w:rsid w:val="004156EF"/>
    <w:rsid w:val="00427A93"/>
    <w:rsid w:val="004325F0"/>
    <w:rsid w:val="004459FC"/>
    <w:rsid w:val="004466EC"/>
    <w:rsid w:val="004500D1"/>
    <w:rsid w:val="0045131A"/>
    <w:rsid w:val="00451652"/>
    <w:rsid w:val="004523D5"/>
    <w:rsid w:val="0045427E"/>
    <w:rsid w:val="00464B41"/>
    <w:rsid w:val="004665D2"/>
    <w:rsid w:val="0046766A"/>
    <w:rsid w:val="00481729"/>
    <w:rsid w:val="00487CBF"/>
    <w:rsid w:val="0049621F"/>
    <w:rsid w:val="004A0B98"/>
    <w:rsid w:val="004A3F3A"/>
    <w:rsid w:val="004A4A44"/>
    <w:rsid w:val="004A6988"/>
    <w:rsid w:val="004A70EF"/>
    <w:rsid w:val="004B042A"/>
    <w:rsid w:val="004B2F1D"/>
    <w:rsid w:val="004B4327"/>
    <w:rsid w:val="004B440A"/>
    <w:rsid w:val="004B5120"/>
    <w:rsid w:val="004B7B4E"/>
    <w:rsid w:val="004C0C19"/>
    <w:rsid w:val="004C12E5"/>
    <w:rsid w:val="004C3255"/>
    <w:rsid w:val="004C546F"/>
    <w:rsid w:val="004C5CCD"/>
    <w:rsid w:val="004E08CC"/>
    <w:rsid w:val="004E1BAF"/>
    <w:rsid w:val="004E1BEE"/>
    <w:rsid w:val="004E5D16"/>
    <w:rsid w:val="004F13F9"/>
    <w:rsid w:val="004F3D76"/>
    <w:rsid w:val="00504DCD"/>
    <w:rsid w:val="005051C8"/>
    <w:rsid w:val="0050525D"/>
    <w:rsid w:val="0051229B"/>
    <w:rsid w:val="0051452A"/>
    <w:rsid w:val="005167F2"/>
    <w:rsid w:val="005200B6"/>
    <w:rsid w:val="00522A11"/>
    <w:rsid w:val="00536CE1"/>
    <w:rsid w:val="0054449A"/>
    <w:rsid w:val="005448C8"/>
    <w:rsid w:val="005519B2"/>
    <w:rsid w:val="005552B9"/>
    <w:rsid w:val="00571F29"/>
    <w:rsid w:val="00572EE3"/>
    <w:rsid w:val="00582906"/>
    <w:rsid w:val="00584623"/>
    <w:rsid w:val="00593080"/>
    <w:rsid w:val="005954AF"/>
    <w:rsid w:val="005A6818"/>
    <w:rsid w:val="005B2861"/>
    <w:rsid w:val="005C6667"/>
    <w:rsid w:val="005D0066"/>
    <w:rsid w:val="005D30D7"/>
    <w:rsid w:val="005D6E34"/>
    <w:rsid w:val="005D7083"/>
    <w:rsid w:val="005D70FE"/>
    <w:rsid w:val="005D7FAB"/>
    <w:rsid w:val="005D7FE2"/>
    <w:rsid w:val="005E184E"/>
    <w:rsid w:val="005E7B9A"/>
    <w:rsid w:val="005F5947"/>
    <w:rsid w:val="00600239"/>
    <w:rsid w:val="00606056"/>
    <w:rsid w:val="006123D5"/>
    <w:rsid w:val="0061349D"/>
    <w:rsid w:val="00613B04"/>
    <w:rsid w:val="00620390"/>
    <w:rsid w:val="00621C1B"/>
    <w:rsid w:val="006226C9"/>
    <w:rsid w:val="00623625"/>
    <w:rsid w:val="00626C7F"/>
    <w:rsid w:val="006317ED"/>
    <w:rsid w:val="00631C60"/>
    <w:rsid w:val="00632F5B"/>
    <w:rsid w:val="00641FAF"/>
    <w:rsid w:val="00645AE1"/>
    <w:rsid w:val="0065252B"/>
    <w:rsid w:val="00653361"/>
    <w:rsid w:val="00657728"/>
    <w:rsid w:val="0066101F"/>
    <w:rsid w:val="0066630D"/>
    <w:rsid w:val="00670D15"/>
    <w:rsid w:val="00671A7A"/>
    <w:rsid w:val="0067241A"/>
    <w:rsid w:val="0067511C"/>
    <w:rsid w:val="00675ABC"/>
    <w:rsid w:val="00686C22"/>
    <w:rsid w:val="0069354D"/>
    <w:rsid w:val="00693F22"/>
    <w:rsid w:val="006A75B2"/>
    <w:rsid w:val="006A7998"/>
    <w:rsid w:val="006B3DBD"/>
    <w:rsid w:val="006B4058"/>
    <w:rsid w:val="006B49D8"/>
    <w:rsid w:val="006B4B6C"/>
    <w:rsid w:val="006C182B"/>
    <w:rsid w:val="006C65EB"/>
    <w:rsid w:val="006D1683"/>
    <w:rsid w:val="006D2754"/>
    <w:rsid w:val="006D6F1B"/>
    <w:rsid w:val="006E1A85"/>
    <w:rsid w:val="006F21A3"/>
    <w:rsid w:val="006F66F9"/>
    <w:rsid w:val="006F76E4"/>
    <w:rsid w:val="00701161"/>
    <w:rsid w:val="00705491"/>
    <w:rsid w:val="0070795F"/>
    <w:rsid w:val="007102E1"/>
    <w:rsid w:val="0071200D"/>
    <w:rsid w:val="00712B80"/>
    <w:rsid w:val="00720C64"/>
    <w:rsid w:val="007222E4"/>
    <w:rsid w:val="00735627"/>
    <w:rsid w:val="00736783"/>
    <w:rsid w:val="00736D1F"/>
    <w:rsid w:val="007417E9"/>
    <w:rsid w:val="00742313"/>
    <w:rsid w:val="00744709"/>
    <w:rsid w:val="007465CC"/>
    <w:rsid w:val="00752338"/>
    <w:rsid w:val="00754B0A"/>
    <w:rsid w:val="00755C5E"/>
    <w:rsid w:val="00763525"/>
    <w:rsid w:val="00766E0E"/>
    <w:rsid w:val="0077006E"/>
    <w:rsid w:val="00770E8E"/>
    <w:rsid w:val="00782D7F"/>
    <w:rsid w:val="00786276"/>
    <w:rsid w:val="007865E0"/>
    <w:rsid w:val="0079083D"/>
    <w:rsid w:val="007A1839"/>
    <w:rsid w:val="007A7AF0"/>
    <w:rsid w:val="007B0211"/>
    <w:rsid w:val="007B0770"/>
    <w:rsid w:val="007B6E82"/>
    <w:rsid w:val="007C143C"/>
    <w:rsid w:val="007C4A5D"/>
    <w:rsid w:val="007C6D02"/>
    <w:rsid w:val="007D5066"/>
    <w:rsid w:val="007D7B37"/>
    <w:rsid w:val="007E44A3"/>
    <w:rsid w:val="007E5A51"/>
    <w:rsid w:val="007F1E33"/>
    <w:rsid w:val="007F2858"/>
    <w:rsid w:val="007F2FA1"/>
    <w:rsid w:val="007F72EB"/>
    <w:rsid w:val="0080286C"/>
    <w:rsid w:val="0080378A"/>
    <w:rsid w:val="00803CAB"/>
    <w:rsid w:val="00806BB5"/>
    <w:rsid w:val="00807D87"/>
    <w:rsid w:val="00813174"/>
    <w:rsid w:val="0081406E"/>
    <w:rsid w:val="008218FC"/>
    <w:rsid w:val="008231B8"/>
    <w:rsid w:val="00844858"/>
    <w:rsid w:val="00844B3E"/>
    <w:rsid w:val="00862515"/>
    <w:rsid w:val="008652B4"/>
    <w:rsid w:val="008724E4"/>
    <w:rsid w:val="00873FAD"/>
    <w:rsid w:val="00875A63"/>
    <w:rsid w:val="00877241"/>
    <w:rsid w:val="00877D0C"/>
    <w:rsid w:val="00881701"/>
    <w:rsid w:val="00883EFD"/>
    <w:rsid w:val="00883FCF"/>
    <w:rsid w:val="008872C8"/>
    <w:rsid w:val="00893244"/>
    <w:rsid w:val="008A12AA"/>
    <w:rsid w:val="008A2043"/>
    <w:rsid w:val="008A2BAC"/>
    <w:rsid w:val="008A64D7"/>
    <w:rsid w:val="008B7260"/>
    <w:rsid w:val="008B78A4"/>
    <w:rsid w:val="008B78F5"/>
    <w:rsid w:val="008C1D58"/>
    <w:rsid w:val="008C32A3"/>
    <w:rsid w:val="008C3525"/>
    <w:rsid w:val="008C48FB"/>
    <w:rsid w:val="008D00B8"/>
    <w:rsid w:val="008D493F"/>
    <w:rsid w:val="008F2890"/>
    <w:rsid w:val="008F4539"/>
    <w:rsid w:val="008F53B8"/>
    <w:rsid w:val="008F53C2"/>
    <w:rsid w:val="00904F92"/>
    <w:rsid w:val="00907B46"/>
    <w:rsid w:val="0091131B"/>
    <w:rsid w:val="0091496E"/>
    <w:rsid w:val="00920E94"/>
    <w:rsid w:val="00922389"/>
    <w:rsid w:val="009230D3"/>
    <w:rsid w:val="00931CD1"/>
    <w:rsid w:val="00936FFE"/>
    <w:rsid w:val="00937BF8"/>
    <w:rsid w:val="009405C0"/>
    <w:rsid w:val="00940977"/>
    <w:rsid w:val="00944CB6"/>
    <w:rsid w:val="0095615C"/>
    <w:rsid w:val="00956DF0"/>
    <w:rsid w:val="009570B2"/>
    <w:rsid w:val="0095732D"/>
    <w:rsid w:val="009616F2"/>
    <w:rsid w:val="00962245"/>
    <w:rsid w:val="00965E06"/>
    <w:rsid w:val="00967214"/>
    <w:rsid w:val="0097188C"/>
    <w:rsid w:val="0098031C"/>
    <w:rsid w:val="00984C24"/>
    <w:rsid w:val="00987AC4"/>
    <w:rsid w:val="00991571"/>
    <w:rsid w:val="009920D4"/>
    <w:rsid w:val="009A374C"/>
    <w:rsid w:val="009A40CA"/>
    <w:rsid w:val="009A43ED"/>
    <w:rsid w:val="009A503E"/>
    <w:rsid w:val="009A7632"/>
    <w:rsid w:val="009A780E"/>
    <w:rsid w:val="009A7F1A"/>
    <w:rsid w:val="009B13C0"/>
    <w:rsid w:val="009B678E"/>
    <w:rsid w:val="009D19A6"/>
    <w:rsid w:val="009D2F5B"/>
    <w:rsid w:val="009D2F66"/>
    <w:rsid w:val="009E2B26"/>
    <w:rsid w:val="009E2D75"/>
    <w:rsid w:val="009F3784"/>
    <w:rsid w:val="00A0222A"/>
    <w:rsid w:val="00A03296"/>
    <w:rsid w:val="00A0362F"/>
    <w:rsid w:val="00A04748"/>
    <w:rsid w:val="00A25342"/>
    <w:rsid w:val="00A2552B"/>
    <w:rsid w:val="00A2730F"/>
    <w:rsid w:val="00A36555"/>
    <w:rsid w:val="00A45DD5"/>
    <w:rsid w:val="00A504AF"/>
    <w:rsid w:val="00A52BFD"/>
    <w:rsid w:val="00A775D9"/>
    <w:rsid w:val="00A806F1"/>
    <w:rsid w:val="00A80E97"/>
    <w:rsid w:val="00A83900"/>
    <w:rsid w:val="00A856E2"/>
    <w:rsid w:val="00A93A7A"/>
    <w:rsid w:val="00A9411E"/>
    <w:rsid w:val="00A95340"/>
    <w:rsid w:val="00A97F5E"/>
    <w:rsid w:val="00AA0561"/>
    <w:rsid w:val="00AA1F80"/>
    <w:rsid w:val="00AA5266"/>
    <w:rsid w:val="00AA7881"/>
    <w:rsid w:val="00AB3756"/>
    <w:rsid w:val="00AB69B8"/>
    <w:rsid w:val="00AC27B3"/>
    <w:rsid w:val="00AC3DA6"/>
    <w:rsid w:val="00AC5DA0"/>
    <w:rsid w:val="00AD7F59"/>
    <w:rsid w:val="00AE20C8"/>
    <w:rsid w:val="00AE2740"/>
    <w:rsid w:val="00AF027A"/>
    <w:rsid w:val="00AF51D3"/>
    <w:rsid w:val="00B02CE8"/>
    <w:rsid w:val="00B043ED"/>
    <w:rsid w:val="00B13FFF"/>
    <w:rsid w:val="00B17E99"/>
    <w:rsid w:val="00B200D2"/>
    <w:rsid w:val="00B254B5"/>
    <w:rsid w:val="00B27037"/>
    <w:rsid w:val="00B3231D"/>
    <w:rsid w:val="00B36A58"/>
    <w:rsid w:val="00B370AA"/>
    <w:rsid w:val="00B409F9"/>
    <w:rsid w:val="00B42168"/>
    <w:rsid w:val="00B47274"/>
    <w:rsid w:val="00B47712"/>
    <w:rsid w:val="00B51167"/>
    <w:rsid w:val="00B520A7"/>
    <w:rsid w:val="00B5421A"/>
    <w:rsid w:val="00B56270"/>
    <w:rsid w:val="00B64FA1"/>
    <w:rsid w:val="00B7422B"/>
    <w:rsid w:val="00B81174"/>
    <w:rsid w:val="00B831B6"/>
    <w:rsid w:val="00B85BB8"/>
    <w:rsid w:val="00B9278D"/>
    <w:rsid w:val="00B9413D"/>
    <w:rsid w:val="00B9416C"/>
    <w:rsid w:val="00BA0D7D"/>
    <w:rsid w:val="00BA33F5"/>
    <w:rsid w:val="00BA4C34"/>
    <w:rsid w:val="00BC0675"/>
    <w:rsid w:val="00BC6734"/>
    <w:rsid w:val="00BD0000"/>
    <w:rsid w:val="00BD2C8A"/>
    <w:rsid w:val="00BD2C98"/>
    <w:rsid w:val="00BD4AC1"/>
    <w:rsid w:val="00BE023F"/>
    <w:rsid w:val="00BE0E88"/>
    <w:rsid w:val="00BE7906"/>
    <w:rsid w:val="00BF396E"/>
    <w:rsid w:val="00C02715"/>
    <w:rsid w:val="00C0395F"/>
    <w:rsid w:val="00C0528E"/>
    <w:rsid w:val="00C05C0D"/>
    <w:rsid w:val="00C05F23"/>
    <w:rsid w:val="00C07B0D"/>
    <w:rsid w:val="00C37E13"/>
    <w:rsid w:val="00C4731A"/>
    <w:rsid w:val="00C52117"/>
    <w:rsid w:val="00C56565"/>
    <w:rsid w:val="00C56916"/>
    <w:rsid w:val="00C6022E"/>
    <w:rsid w:val="00C63B6F"/>
    <w:rsid w:val="00C65028"/>
    <w:rsid w:val="00C7219B"/>
    <w:rsid w:val="00C76606"/>
    <w:rsid w:val="00C817CD"/>
    <w:rsid w:val="00C82E54"/>
    <w:rsid w:val="00C84D9A"/>
    <w:rsid w:val="00C875DC"/>
    <w:rsid w:val="00C91373"/>
    <w:rsid w:val="00C92A27"/>
    <w:rsid w:val="00C92D99"/>
    <w:rsid w:val="00CB1B92"/>
    <w:rsid w:val="00CB78D2"/>
    <w:rsid w:val="00CC5FA4"/>
    <w:rsid w:val="00CC7DBA"/>
    <w:rsid w:val="00CD17F8"/>
    <w:rsid w:val="00CE5A5B"/>
    <w:rsid w:val="00CF07C8"/>
    <w:rsid w:val="00CF1B51"/>
    <w:rsid w:val="00CF6D48"/>
    <w:rsid w:val="00CF7BFB"/>
    <w:rsid w:val="00D00AE7"/>
    <w:rsid w:val="00D04BBE"/>
    <w:rsid w:val="00D079DB"/>
    <w:rsid w:val="00D16664"/>
    <w:rsid w:val="00D20C4B"/>
    <w:rsid w:val="00D266A4"/>
    <w:rsid w:val="00D27206"/>
    <w:rsid w:val="00D34DF7"/>
    <w:rsid w:val="00D34EB1"/>
    <w:rsid w:val="00D40130"/>
    <w:rsid w:val="00D40C7A"/>
    <w:rsid w:val="00D43C6D"/>
    <w:rsid w:val="00D4568E"/>
    <w:rsid w:val="00D51036"/>
    <w:rsid w:val="00D54352"/>
    <w:rsid w:val="00D56E72"/>
    <w:rsid w:val="00D641AB"/>
    <w:rsid w:val="00D66E97"/>
    <w:rsid w:val="00D77E96"/>
    <w:rsid w:val="00D80624"/>
    <w:rsid w:val="00D84968"/>
    <w:rsid w:val="00D93E0C"/>
    <w:rsid w:val="00DA3AD0"/>
    <w:rsid w:val="00DA5A90"/>
    <w:rsid w:val="00DB714B"/>
    <w:rsid w:val="00DC311E"/>
    <w:rsid w:val="00DC4DA0"/>
    <w:rsid w:val="00DC54D2"/>
    <w:rsid w:val="00DD52BC"/>
    <w:rsid w:val="00DE0F45"/>
    <w:rsid w:val="00DE45D8"/>
    <w:rsid w:val="00DE52E8"/>
    <w:rsid w:val="00DE5846"/>
    <w:rsid w:val="00DE79DF"/>
    <w:rsid w:val="00DF51DB"/>
    <w:rsid w:val="00E03E53"/>
    <w:rsid w:val="00E10D8C"/>
    <w:rsid w:val="00E20591"/>
    <w:rsid w:val="00E22115"/>
    <w:rsid w:val="00E35E71"/>
    <w:rsid w:val="00E3674F"/>
    <w:rsid w:val="00E36D34"/>
    <w:rsid w:val="00E403BA"/>
    <w:rsid w:val="00E4133A"/>
    <w:rsid w:val="00E45A60"/>
    <w:rsid w:val="00E46E3C"/>
    <w:rsid w:val="00E542B9"/>
    <w:rsid w:val="00E56359"/>
    <w:rsid w:val="00E619E2"/>
    <w:rsid w:val="00E7332B"/>
    <w:rsid w:val="00E774AC"/>
    <w:rsid w:val="00E817DD"/>
    <w:rsid w:val="00E8411A"/>
    <w:rsid w:val="00E94493"/>
    <w:rsid w:val="00EA4DE6"/>
    <w:rsid w:val="00EA4EC4"/>
    <w:rsid w:val="00EB0738"/>
    <w:rsid w:val="00EB33B3"/>
    <w:rsid w:val="00EB3B57"/>
    <w:rsid w:val="00EB473F"/>
    <w:rsid w:val="00EC03CD"/>
    <w:rsid w:val="00EC2D24"/>
    <w:rsid w:val="00EC4D01"/>
    <w:rsid w:val="00ED2D02"/>
    <w:rsid w:val="00ED78C6"/>
    <w:rsid w:val="00EE3175"/>
    <w:rsid w:val="00EF55DD"/>
    <w:rsid w:val="00EF5A85"/>
    <w:rsid w:val="00F0071C"/>
    <w:rsid w:val="00F02955"/>
    <w:rsid w:val="00F107E7"/>
    <w:rsid w:val="00F24959"/>
    <w:rsid w:val="00F250BB"/>
    <w:rsid w:val="00F27EC6"/>
    <w:rsid w:val="00F32E17"/>
    <w:rsid w:val="00F36ED6"/>
    <w:rsid w:val="00F449E1"/>
    <w:rsid w:val="00F45750"/>
    <w:rsid w:val="00F46516"/>
    <w:rsid w:val="00F55544"/>
    <w:rsid w:val="00F611B5"/>
    <w:rsid w:val="00F6300E"/>
    <w:rsid w:val="00F65859"/>
    <w:rsid w:val="00F72D4B"/>
    <w:rsid w:val="00F824A1"/>
    <w:rsid w:val="00F86B53"/>
    <w:rsid w:val="00F903AA"/>
    <w:rsid w:val="00F93EA4"/>
    <w:rsid w:val="00FA02B4"/>
    <w:rsid w:val="00FA6513"/>
    <w:rsid w:val="00FB51E9"/>
    <w:rsid w:val="00FC100E"/>
    <w:rsid w:val="00FC1FE1"/>
    <w:rsid w:val="00FC25E7"/>
    <w:rsid w:val="00FC37BC"/>
    <w:rsid w:val="00FC3AAF"/>
    <w:rsid w:val="00FC4EED"/>
    <w:rsid w:val="00FC54F7"/>
    <w:rsid w:val="00FD484E"/>
    <w:rsid w:val="00FD51F1"/>
    <w:rsid w:val="00FD7C37"/>
    <w:rsid w:val="00FE022A"/>
    <w:rsid w:val="00FE0F70"/>
    <w:rsid w:val="00FE400D"/>
    <w:rsid w:val="00FE7A2D"/>
    <w:rsid w:val="00FF0E6A"/>
    <w:rsid w:val="00FF695C"/>
    <w:rsid w:val="04C4D92B"/>
    <w:rsid w:val="1F5C79D1"/>
    <w:rsid w:val="2C18F26D"/>
    <w:rsid w:val="35E9CCA5"/>
    <w:rsid w:val="52B8CFAE"/>
    <w:rsid w:val="540982FD"/>
    <w:rsid w:val="5C5AF289"/>
    <w:rsid w:val="7613D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3A69C"/>
  <w15:chartTrackingRefBased/>
  <w15:docId w15:val="{8363736E-383C-402F-94E1-4F2AF5EF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22"/>
    <w:rPr>
      <w:color w:val="0000FF"/>
      <w:u w:val="single"/>
    </w:rPr>
  </w:style>
  <w:style w:type="paragraph" w:styleId="ListParagraph">
    <w:name w:val="List Paragraph"/>
    <w:basedOn w:val="Normal"/>
    <w:uiPriority w:val="34"/>
    <w:qFormat/>
    <w:rsid w:val="003253C7"/>
    <w:pPr>
      <w:ind w:left="720"/>
      <w:contextualSpacing/>
    </w:pPr>
  </w:style>
  <w:style w:type="table" w:styleId="TableGrid">
    <w:name w:val="Table Grid"/>
    <w:basedOn w:val="TableNormal"/>
    <w:uiPriority w:val="39"/>
    <w:rsid w:val="001C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83D"/>
    <w:rPr>
      <w:sz w:val="16"/>
      <w:szCs w:val="16"/>
    </w:rPr>
  </w:style>
  <w:style w:type="paragraph" w:styleId="CommentText">
    <w:name w:val="annotation text"/>
    <w:basedOn w:val="Normal"/>
    <w:link w:val="CommentTextChar"/>
    <w:uiPriority w:val="99"/>
    <w:unhideWhenUsed/>
    <w:rsid w:val="0079083D"/>
    <w:pPr>
      <w:spacing w:line="240" w:lineRule="auto"/>
    </w:pPr>
    <w:rPr>
      <w:sz w:val="20"/>
      <w:szCs w:val="20"/>
    </w:rPr>
  </w:style>
  <w:style w:type="character" w:customStyle="1" w:styleId="CommentTextChar">
    <w:name w:val="Comment Text Char"/>
    <w:basedOn w:val="DefaultParagraphFont"/>
    <w:link w:val="CommentText"/>
    <w:uiPriority w:val="99"/>
    <w:rsid w:val="0079083D"/>
    <w:rPr>
      <w:sz w:val="20"/>
      <w:szCs w:val="20"/>
    </w:rPr>
  </w:style>
  <w:style w:type="paragraph" w:styleId="CommentSubject">
    <w:name w:val="annotation subject"/>
    <w:basedOn w:val="CommentText"/>
    <w:next w:val="CommentText"/>
    <w:link w:val="CommentSubjectChar"/>
    <w:uiPriority w:val="99"/>
    <w:semiHidden/>
    <w:unhideWhenUsed/>
    <w:rsid w:val="0079083D"/>
    <w:rPr>
      <w:b/>
      <w:bCs/>
    </w:rPr>
  </w:style>
  <w:style w:type="character" w:customStyle="1" w:styleId="CommentSubjectChar">
    <w:name w:val="Comment Subject Char"/>
    <w:basedOn w:val="CommentTextChar"/>
    <w:link w:val="CommentSubject"/>
    <w:uiPriority w:val="99"/>
    <w:semiHidden/>
    <w:rsid w:val="0079083D"/>
    <w:rPr>
      <w:b/>
      <w:bCs/>
      <w:sz w:val="20"/>
      <w:szCs w:val="20"/>
    </w:rPr>
  </w:style>
  <w:style w:type="character" w:styleId="UnresolvedMention">
    <w:name w:val="Unresolved Mention"/>
    <w:basedOn w:val="DefaultParagraphFont"/>
    <w:uiPriority w:val="99"/>
    <w:semiHidden/>
    <w:unhideWhenUsed/>
    <w:rsid w:val="0079083D"/>
    <w:rPr>
      <w:color w:val="605E5C"/>
      <w:shd w:val="clear" w:color="auto" w:fill="E1DFDD"/>
    </w:rPr>
  </w:style>
  <w:style w:type="paragraph" w:styleId="Header">
    <w:name w:val="header"/>
    <w:basedOn w:val="Normal"/>
    <w:link w:val="HeaderChar"/>
    <w:uiPriority w:val="99"/>
    <w:unhideWhenUsed/>
    <w:rsid w:val="0043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F0"/>
  </w:style>
  <w:style w:type="paragraph" w:styleId="Footer">
    <w:name w:val="footer"/>
    <w:basedOn w:val="Normal"/>
    <w:link w:val="FooterChar"/>
    <w:uiPriority w:val="99"/>
    <w:unhideWhenUsed/>
    <w:rsid w:val="0043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F0"/>
  </w:style>
  <w:style w:type="paragraph" w:styleId="Revision">
    <w:name w:val="Revision"/>
    <w:hidden/>
    <w:uiPriority w:val="99"/>
    <w:semiHidden/>
    <w:rsid w:val="00C63B6F"/>
    <w:pPr>
      <w:spacing w:after="0" w:line="240" w:lineRule="auto"/>
    </w:pPr>
  </w:style>
  <w:style w:type="character" w:styleId="FollowedHyperlink">
    <w:name w:val="FollowedHyperlink"/>
    <w:basedOn w:val="DefaultParagraphFont"/>
    <w:uiPriority w:val="99"/>
    <w:semiHidden/>
    <w:unhideWhenUsed/>
    <w:rsid w:val="005D6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543">
      <w:bodyDiv w:val="1"/>
      <w:marLeft w:val="0"/>
      <w:marRight w:val="0"/>
      <w:marTop w:val="0"/>
      <w:marBottom w:val="0"/>
      <w:divBdr>
        <w:top w:val="none" w:sz="0" w:space="0" w:color="auto"/>
        <w:left w:val="none" w:sz="0" w:space="0" w:color="auto"/>
        <w:bottom w:val="none" w:sz="0" w:space="0" w:color="auto"/>
        <w:right w:val="none" w:sz="0" w:space="0" w:color="auto"/>
      </w:divBdr>
      <w:divsChild>
        <w:div w:id="2117479507">
          <w:marLeft w:val="0"/>
          <w:marRight w:val="0"/>
          <w:marTop w:val="0"/>
          <w:marBottom w:val="0"/>
          <w:divBdr>
            <w:top w:val="none" w:sz="0" w:space="0" w:color="auto"/>
            <w:left w:val="none" w:sz="0" w:space="0" w:color="auto"/>
            <w:bottom w:val="none" w:sz="0" w:space="0" w:color="auto"/>
            <w:right w:val="none" w:sz="0" w:space="0" w:color="auto"/>
          </w:divBdr>
        </w:div>
      </w:divsChild>
    </w:div>
    <w:div w:id="71437820">
      <w:bodyDiv w:val="1"/>
      <w:marLeft w:val="0"/>
      <w:marRight w:val="0"/>
      <w:marTop w:val="0"/>
      <w:marBottom w:val="0"/>
      <w:divBdr>
        <w:top w:val="none" w:sz="0" w:space="0" w:color="auto"/>
        <w:left w:val="none" w:sz="0" w:space="0" w:color="auto"/>
        <w:bottom w:val="none" w:sz="0" w:space="0" w:color="auto"/>
        <w:right w:val="none" w:sz="0" w:space="0" w:color="auto"/>
      </w:divBdr>
    </w:div>
    <w:div w:id="82191737">
      <w:bodyDiv w:val="1"/>
      <w:marLeft w:val="0"/>
      <w:marRight w:val="0"/>
      <w:marTop w:val="0"/>
      <w:marBottom w:val="0"/>
      <w:divBdr>
        <w:top w:val="none" w:sz="0" w:space="0" w:color="auto"/>
        <w:left w:val="none" w:sz="0" w:space="0" w:color="auto"/>
        <w:bottom w:val="none" w:sz="0" w:space="0" w:color="auto"/>
        <w:right w:val="none" w:sz="0" w:space="0" w:color="auto"/>
      </w:divBdr>
    </w:div>
    <w:div w:id="130950544">
      <w:bodyDiv w:val="1"/>
      <w:marLeft w:val="0"/>
      <w:marRight w:val="0"/>
      <w:marTop w:val="0"/>
      <w:marBottom w:val="0"/>
      <w:divBdr>
        <w:top w:val="none" w:sz="0" w:space="0" w:color="auto"/>
        <w:left w:val="none" w:sz="0" w:space="0" w:color="auto"/>
        <w:bottom w:val="none" w:sz="0" w:space="0" w:color="auto"/>
        <w:right w:val="none" w:sz="0" w:space="0" w:color="auto"/>
      </w:divBdr>
    </w:div>
    <w:div w:id="159857885">
      <w:bodyDiv w:val="1"/>
      <w:marLeft w:val="0"/>
      <w:marRight w:val="0"/>
      <w:marTop w:val="0"/>
      <w:marBottom w:val="0"/>
      <w:divBdr>
        <w:top w:val="none" w:sz="0" w:space="0" w:color="auto"/>
        <w:left w:val="none" w:sz="0" w:space="0" w:color="auto"/>
        <w:bottom w:val="none" w:sz="0" w:space="0" w:color="auto"/>
        <w:right w:val="none" w:sz="0" w:space="0" w:color="auto"/>
      </w:divBdr>
    </w:div>
    <w:div w:id="282730580">
      <w:bodyDiv w:val="1"/>
      <w:marLeft w:val="0"/>
      <w:marRight w:val="0"/>
      <w:marTop w:val="0"/>
      <w:marBottom w:val="0"/>
      <w:divBdr>
        <w:top w:val="none" w:sz="0" w:space="0" w:color="auto"/>
        <w:left w:val="none" w:sz="0" w:space="0" w:color="auto"/>
        <w:bottom w:val="none" w:sz="0" w:space="0" w:color="auto"/>
        <w:right w:val="none" w:sz="0" w:space="0" w:color="auto"/>
      </w:divBdr>
      <w:divsChild>
        <w:div w:id="252280631">
          <w:marLeft w:val="0"/>
          <w:marRight w:val="0"/>
          <w:marTop w:val="0"/>
          <w:marBottom w:val="0"/>
          <w:divBdr>
            <w:top w:val="none" w:sz="0" w:space="0" w:color="auto"/>
            <w:left w:val="none" w:sz="0" w:space="0" w:color="auto"/>
            <w:bottom w:val="none" w:sz="0" w:space="0" w:color="auto"/>
            <w:right w:val="none" w:sz="0" w:space="0" w:color="auto"/>
          </w:divBdr>
        </w:div>
      </w:divsChild>
    </w:div>
    <w:div w:id="338968995">
      <w:bodyDiv w:val="1"/>
      <w:marLeft w:val="0"/>
      <w:marRight w:val="0"/>
      <w:marTop w:val="0"/>
      <w:marBottom w:val="0"/>
      <w:divBdr>
        <w:top w:val="none" w:sz="0" w:space="0" w:color="auto"/>
        <w:left w:val="none" w:sz="0" w:space="0" w:color="auto"/>
        <w:bottom w:val="none" w:sz="0" w:space="0" w:color="auto"/>
        <w:right w:val="none" w:sz="0" w:space="0" w:color="auto"/>
      </w:divBdr>
      <w:divsChild>
        <w:div w:id="70280873">
          <w:marLeft w:val="0"/>
          <w:marRight w:val="0"/>
          <w:marTop w:val="0"/>
          <w:marBottom w:val="0"/>
          <w:divBdr>
            <w:top w:val="none" w:sz="0" w:space="0" w:color="auto"/>
            <w:left w:val="none" w:sz="0" w:space="0" w:color="auto"/>
            <w:bottom w:val="none" w:sz="0" w:space="0" w:color="auto"/>
            <w:right w:val="none" w:sz="0" w:space="0" w:color="auto"/>
          </w:divBdr>
        </w:div>
      </w:divsChild>
    </w:div>
    <w:div w:id="353502529">
      <w:bodyDiv w:val="1"/>
      <w:marLeft w:val="0"/>
      <w:marRight w:val="0"/>
      <w:marTop w:val="0"/>
      <w:marBottom w:val="0"/>
      <w:divBdr>
        <w:top w:val="none" w:sz="0" w:space="0" w:color="auto"/>
        <w:left w:val="none" w:sz="0" w:space="0" w:color="auto"/>
        <w:bottom w:val="none" w:sz="0" w:space="0" w:color="auto"/>
        <w:right w:val="none" w:sz="0" w:space="0" w:color="auto"/>
      </w:divBdr>
      <w:divsChild>
        <w:div w:id="1201937615">
          <w:marLeft w:val="0"/>
          <w:marRight w:val="0"/>
          <w:marTop w:val="0"/>
          <w:marBottom w:val="0"/>
          <w:divBdr>
            <w:top w:val="none" w:sz="0" w:space="0" w:color="auto"/>
            <w:left w:val="none" w:sz="0" w:space="0" w:color="auto"/>
            <w:bottom w:val="none" w:sz="0" w:space="0" w:color="auto"/>
            <w:right w:val="none" w:sz="0" w:space="0" w:color="auto"/>
          </w:divBdr>
        </w:div>
      </w:divsChild>
    </w:div>
    <w:div w:id="389308875">
      <w:bodyDiv w:val="1"/>
      <w:marLeft w:val="0"/>
      <w:marRight w:val="0"/>
      <w:marTop w:val="0"/>
      <w:marBottom w:val="0"/>
      <w:divBdr>
        <w:top w:val="none" w:sz="0" w:space="0" w:color="auto"/>
        <w:left w:val="none" w:sz="0" w:space="0" w:color="auto"/>
        <w:bottom w:val="none" w:sz="0" w:space="0" w:color="auto"/>
        <w:right w:val="none" w:sz="0" w:space="0" w:color="auto"/>
      </w:divBdr>
    </w:div>
    <w:div w:id="436100522">
      <w:bodyDiv w:val="1"/>
      <w:marLeft w:val="0"/>
      <w:marRight w:val="0"/>
      <w:marTop w:val="0"/>
      <w:marBottom w:val="0"/>
      <w:divBdr>
        <w:top w:val="none" w:sz="0" w:space="0" w:color="auto"/>
        <w:left w:val="none" w:sz="0" w:space="0" w:color="auto"/>
        <w:bottom w:val="none" w:sz="0" w:space="0" w:color="auto"/>
        <w:right w:val="none" w:sz="0" w:space="0" w:color="auto"/>
      </w:divBdr>
    </w:div>
    <w:div w:id="440223222">
      <w:bodyDiv w:val="1"/>
      <w:marLeft w:val="0"/>
      <w:marRight w:val="0"/>
      <w:marTop w:val="0"/>
      <w:marBottom w:val="0"/>
      <w:divBdr>
        <w:top w:val="none" w:sz="0" w:space="0" w:color="auto"/>
        <w:left w:val="none" w:sz="0" w:space="0" w:color="auto"/>
        <w:bottom w:val="none" w:sz="0" w:space="0" w:color="auto"/>
        <w:right w:val="none" w:sz="0" w:space="0" w:color="auto"/>
      </w:divBdr>
    </w:div>
    <w:div w:id="479151079">
      <w:bodyDiv w:val="1"/>
      <w:marLeft w:val="0"/>
      <w:marRight w:val="0"/>
      <w:marTop w:val="0"/>
      <w:marBottom w:val="0"/>
      <w:divBdr>
        <w:top w:val="none" w:sz="0" w:space="0" w:color="auto"/>
        <w:left w:val="none" w:sz="0" w:space="0" w:color="auto"/>
        <w:bottom w:val="none" w:sz="0" w:space="0" w:color="auto"/>
        <w:right w:val="none" w:sz="0" w:space="0" w:color="auto"/>
      </w:divBdr>
      <w:divsChild>
        <w:div w:id="507214827">
          <w:marLeft w:val="0"/>
          <w:marRight w:val="0"/>
          <w:marTop w:val="0"/>
          <w:marBottom w:val="0"/>
          <w:divBdr>
            <w:top w:val="none" w:sz="0" w:space="0" w:color="auto"/>
            <w:left w:val="none" w:sz="0" w:space="0" w:color="auto"/>
            <w:bottom w:val="none" w:sz="0" w:space="0" w:color="auto"/>
            <w:right w:val="none" w:sz="0" w:space="0" w:color="auto"/>
          </w:divBdr>
        </w:div>
      </w:divsChild>
    </w:div>
    <w:div w:id="502359720">
      <w:bodyDiv w:val="1"/>
      <w:marLeft w:val="0"/>
      <w:marRight w:val="0"/>
      <w:marTop w:val="0"/>
      <w:marBottom w:val="0"/>
      <w:divBdr>
        <w:top w:val="none" w:sz="0" w:space="0" w:color="auto"/>
        <w:left w:val="none" w:sz="0" w:space="0" w:color="auto"/>
        <w:bottom w:val="none" w:sz="0" w:space="0" w:color="auto"/>
        <w:right w:val="none" w:sz="0" w:space="0" w:color="auto"/>
      </w:divBdr>
      <w:divsChild>
        <w:div w:id="1122964015">
          <w:marLeft w:val="0"/>
          <w:marRight w:val="0"/>
          <w:marTop w:val="0"/>
          <w:marBottom w:val="0"/>
          <w:divBdr>
            <w:top w:val="none" w:sz="0" w:space="0" w:color="auto"/>
            <w:left w:val="none" w:sz="0" w:space="0" w:color="auto"/>
            <w:bottom w:val="none" w:sz="0" w:space="0" w:color="auto"/>
            <w:right w:val="none" w:sz="0" w:space="0" w:color="auto"/>
          </w:divBdr>
        </w:div>
      </w:divsChild>
    </w:div>
    <w:div w:id="509685963">
      <w:bodyDiv w:val="1"/>
      <w:marLeft w:val="0"/>
      <w:marRight w:val="0"/>
      <w:marTop w:val="0"/>
      <w:marBottom w:val="0"/>
      <w:divBdr>
        <w:top w:val="none" w:sz="0" w:space="0" w:color="auto"/>
        <w:left w:val="none" w:sz="0" w:space="0" w:color="auto"/>
        <w:bottom w:val="none" w:sz="0" w:space="0" w:color="auto"/>
        <w:right w:val="none" w:sz="0" w:space="0" w:color="auto"/>
      </w:divBdr>
      <w:divsChild>
        <w:div w:id="942886591">
          <w:marLeft w:val="0"/>
          <w:marRight w:val="0"/>
          <w:marTop w:val="0"/>
          <w:marBottom w:val="0"/>
          <w:divBdr>
            <w:top w:val="none" w:sz="0" w:space="0" w:color="auto"/>
            <w:left w:val="none" w:sz="0" w:space="0" w:color="auto"/>
            <w:bottom w:val="none" w:sz="0" w:space="0" w:color="auto"/>
            <w:right w:val="none" w:sz="0" w:space="0" w:color="auto"/>
          </w:divBdr>
        </w:div>
      </w:divsChild>
    </w:div>
    <w:div w:id="533857088">
      <w:bodyDiv w:val="1"/>
      <w:marLeft w:val="0"/>
      <w:marRight w:val="0"/>
      <w:marTop w:val="0"/>
      <w:marBottom w:val="0"/>
      <w:divBdr>
        <w:top w:val="none" w:sz="0" w:space="0" w:color="auto"/>
        <w:left w:val="none" w:sz="0" w:space="0" w:color="auto"/>
        <w:bottom w:val="none" w:sz="0" w:space="0" w:color="auto"/>
        <w:right w:val="none" w:sz="0" w:space="0" w:color="auto"/>
      </w:divBdr>
      <w:divsChild>
        <w:div w:id="1425154581">
          <w:marLeft w:val="0"/>
          <w:marRight w:val="0"/>
          <w:marTop w:val="0"/>
          <w:marBottom w:val="0"/>
          <w:divBdr>
            <w:top w:val="none" w:sz="0" w:space="0" w:color="auto"/>
            <w:left w:val="none" w:sz="0" w:space="0" w:color="auto"/>
            <w:bottom w:val="none" w:sz="0" w:space="0" w:color="auto"/>
            <w:right w:val="none" w:sz="0" w:space="0" w:color="auto"/>
          </w:divBdr>
          <w:divsChild>
            <w:div w:id="523399492">
              <w:marLeft w:val="0"/>
              <w:marRight w:val="0"/>
              <w:marTop w:val="0"/>
              <w:marBottom w:val="0"/>
              <w:divBdr>
                <w:top w:val="none" w:sz="0" w:space="0" w:color="auto"/>
                <w:left w:val="none" w:sz="0" w:space="0" w:color="auto"/>
                <w:bottom w:val="none" w:sz="0" w:space="0" w:color="auto"/>
                <w:right w:val="none" w:sz="0" w:space="0" w:color="auto"/>
              </w:divBdr>
              <w:divsChild>
                <w:div w:id="152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526">
      <w:bodyDiv w:val="1"/>
      <w:marLeft w:val="0"/>
      <w:marRight w:val="0"/>
      <w:marTop w:val="0"/>
      <w:marBottom w:val="0"/>
      <w:divBdr>
        <w:top w:val="none" w:sz="0" w:space="0" w:color="auto"/>
        <w:left w:val="none" w:sz="0" w:space="0" w:color="auto"/>
        <w:bottom w:val="none" w:sz="0" w:space="0" w:color="auto"/>
        <w:right w:val="none" w:sz="0" w:space="0" w:color="auto"/>
      </w:divBdr>
    </w:div>
    <w:div w:id="565340861">
      <w:bodyDiv w:val="1"/>
      <w:marLeft w:val="0"/>
      <w:marRight w:val="0"/>
      <w:marTop w:val="0"/>
      <w:marBottom w:val="0"/>
      <w:divBdr>
        <w:top w:val="none" w:sz="0" w:space="0" w:color="auto"/>
        <w:left w:val="none" w:sz="0" w:space="0" w:color="auto"/>
        <w:bottom w:val="none" w:sz="0" w:space="0" w:color="auto"/>
        <w:right w:val="none" w:sz="0" w:space="0" w:color="auto"/>
      </w:divBdr>
    </w:div>
    <w:div w:id="570577481">
      <w:bodyDiv w:val="1"/>
      <w:marLeft w:val="0"/>
      <w:marRight w:val="0"/>
      <w:marTop w:val="0"/>
      <w:marBottom w:val="0"/>
      <w:divBdr>
        <w:top w:val="none" w:sz="0" w:space="0" w:color="auto"/>
        <w:left w:val="none" w:sz="0" w:space="0" w:color="auto"/>
        <w:bottom w:val="none" w:sz="0" w:space="0" w:color="auto"/>
        <w:right w:val="none" w:sz="0" w:space="0" w:color="auto"/>
      </w:divBdr>
    </w:div>
    <w:div w:id="589391043">
      <w:bodyDiv w:val="1"/>
      <w:marLeft w:val="0"/>
      <w:marRight w:val="0"/>
      <w:marTop w:val="0"/>
      <w:marBottom w:val="0"/>
      <w:divBdr>
        <w:top w:val="none" w:sz="0" w:space="0" w:color="auto"/>
        <w:left w:val="none" w:sz="0" w:space="0" w:color="auto"/>
        <w:bottom w:val="none" w:sz="0" w:space="0" w:color="auto"/>
        <w:right w:val="none" w:sz="0" w:space="0" w:color="auto"/>
      </w:divBdr>
    </w:div>
    <w:div w:id="602881681">
      <w:bodyDiv w:val="1"/>
      <w:marLeft w:val="0"/>
      <w:marRight w:val="0"/>
      <w:marTop w:val="0"/>
      <w:marBottom w:val="0"/>
      <w:divBdr>
        <w:top w:val="none" w:sz="0" w:space="0" w:color="auto"/>
        <w:left w:val="none" w:sz="0" w:space="0" w:color="auto"/>
        <w:bottom w:val="none" w:sz="0" w:space="0" w:color="auto"/>
        <w:right w:val="none" w:sz="0" w:space="0" w:color="auto"/>
      </w:divBdr>
    </w:div>
    <w:div w:id="648510701">
      <w:bodyDiv w:val="1"/>
      <w:marLeft w:val="0"/>
      <w:marRight w:val="0"/>
      <w:marTop w:val="0"/>
      <w:marBottom w:val="0"/>
      <w:divBdr>
        <w:top w:val="none" w:sz="0" w:space="0" w:color="auto"/>
        <w:left w:val="none" w:sz="0" w:space="0" w:color="auto"/>
        <w:bottom w:val="none" w:sz="0" w:space="0" w:color="auto"/>
        <w:right w:val="none" w:sz="0" w:space="0" w:color="auto"/>
      </w:divBdr>
      <w:divsChild>
        <w:div w:id="1621181903">
          <w:marLeft w:val="0"/>
          <w:marRight w:val="0"/>
          <w:marTop w:val="0"/>
          <w:marBottom w:val="0"/>
          <w:divBdr>
            <w:top w:val="none" w:sz="0" w:space="0" w:color="auto"/>
            <w:left w:val="none" w:sz="0" w:space="0" w:color="auto"/>
            <w:bottom w:val="none" w:sz="0" w:space="0" w:color="auto"/>
            <w:right w:val="none" w:sz="0" w:space="0" w:color="auto"/>
          </w:divBdr>
        </w:div>
      </w:divsChild>
    </w:div>
    <w:div w:id="681475255">
      <w:bodyDiv w:val="1"/>
      <w:marLeft w:val="0"/>
      <w:marRight w:val="0"/>
      <w:marTop w:val="0"/>
      <w:marBottom w:val="0"/>
      <w:divBdr>
        <w:top w:val="none" w:sz="0" w:space="0" w:color="auto"/>
        <w:left w:val="none" w:sz="0" w:space="0" w:color="auto"/>
        <w:bottom w:val="none" w:sz="0" w:space="0" w:color="auto"/>
        <w:right w:val="none" w:sz="0" w:space="0" w:color="auto"/>
      </w:divBdr>
      <w:divsChild>
        <w:div w:id="481429335">
          <w:marLeft w:val="0"/>
          <w:marRight w:val="0"/>
          <w:marTop w:val="0"/>
          <w:marBottom w:val="0"/>
          <w:divBdr>
            <w:top w:val="none" w:sz="0" w:space="0" w:color="auto"/>
            <w:left w:val="none" w:sz="0" w:space="0" w:color="auto"/>
            <w:bottom w:val="none" w:sz="0" w:space="0" w:color="auto"/>
            <w:right w:val="none" w:sz="0" w:space="0" w:color="auto"/>
          </w:divBdr>
        </w:div>
      </w:divsChild>
    </w:div>
    <w:div w:id="743534056">
      <w:bodyDiv w:val="1"/>
      <w:marLeft w:val="0"/>
      <w:marRight w:val="0"/>
      <w:marTop w:val="0"/>
      <w:marBottom w:val="0"/>
      <w:divBdr>
        <w:top w:val="none" w:sz="0" w:space="0" w:color="auto"/>
        <w:left w:val="none" w:sz="0" w:space="0" w:color="auto"/>
        <w:bottom w:val="none" w:sz="0" w:space="0" w:color="auto"/>
        <w:right w:val="none" w:sz="0" w:space="0" w:color="auto"/>
      </w:divBdr>
    </w:div>
    <w:div w:id="743992031">
      <w:bodyDiv w:val="1"/>
      <w:marLeft w:val="0"/>
      <w:marRight w:val="0"/>
      <w:marTop w:val="0"/>
      <w:marBottom w:val="0"/>
      <w:divBdr>
        <w:top w:val="none" w:sz="0" w:space="0" w:color="auto"/>
        <w:left w:val="none" w:sz="0" w:space="0" w:color="auto"/>
        <w:bottom w:val="none" w:sz="0" w:space="0" w:color="auto"/>
        <w:right w:val="none" w:sz="0" w:space="0" w:color="auto"/>
      </w:divBdr>
    </w:div>
    <w:div w:id="749620722">
      <w:bodyDiv w:val="1"/>
      <w:marLeft w:val="0"/>
      <w:marRight w:val="0"/>
      <w:marTop w:val="0"/>
      <w:marBottom w:val="0"/>
      <w:divBdr>
        <w:top w:val="none" w:sz="0" w:space="0" w:color="auto"/>
        <w:left w:val="none" w:sz="0" w:space="0" w:color="auto"/>
        <w:bottom w:val="none" w:sz="0" w:space="0" w:color="auto"/>
        <w:right w:val="none" w:sz="0" w:space="0" w:color="auto"/>
      </w:divBdr>
    </w:div>
    <w:div w:id="778257849">
      <w:bodyDiv w:val="1"/>
      <w:marLeft w:val="0"/>
      <w:marRight w:val="0"/>
      <w:marTop w:val="0"/>
      <w:marBottom w:val="0"/>
      <w:divBdr>
        <w:top w:val="none" w:sz="0" w:space="0" w:color="auto"/>
        <w:left w:val="none" w:sz="0" w:space="0" w:color="auto"/>
        <w:bottom w:val="none" w:sz="0" w:space="0" w:color="auto"/>
        <w:right w:val="none" w:sz="0" w:space="0" w:color="auto"/>
      </w:divBdr>
    </w:div>
    <w:div w:id="886911105">
      <w:bodyDiv w:val="1"/>
      <w:marLeft w:val="0"/>
      <w:marRight w:val="0"/>
      <w:marTop w:val="0"/>
      <w:marBottom w:val="0"/>
      <w:divBdr>
        <w:top w:val="none" w:sz="0" w:space="0" w:color="auto"/>
        <w:left w:val="none" w:sz="0" w:space="0" w:color="auto"/>
        <w:bottom w:val="none" w:sz="0" w:space="0" w:color="auto"/>
        <w:right w:val="none" w:sz="0" w:space="0" w:color="auto"/>
      </w:divBdr>
      <w:divsChild>
        <w:div w:id="1383560291">
          <w:marLeft w:val="0"/>
          <w:marRight w:val="0"/>
          <w:marTop w:val="0"/>
          <w:marBottom w:val="0"/>
          <w:divBdr>
            <w:top w:val="none" w:sz="0" w:space="0" w:color="auto"/>
            <w:left w:val="none" w:sz="0" w:space="0" w:color="auto"/>
            <w:bottom w:val="none" w:sz="0" w:space="0" w:color="auto"/>
            <w:right w:val="none" w:sz="0" w:space="0" w:color="auto"/>
          </w:divBdr>
        </w:div>
      </w:divsChild>
    </w:div>
    <w:div w:id="934090893">
      <w:bodyDiv w:val="1"/>
      <w:marLeft w:val="0"/>
      <w:marRight w:val="0"/>
      <w:marTop w:val="0"/>
      <w:marBottom w:val="0"/>
      <w:divBdr>
        <w:top w:val="none" w:sz="0" w:space="0" w:color="auto"/>
        <w:left w:val="none" w:sz="0" w:space="0" w:color="auto"/>
        <w:bottom w:val="none" w:sz="0" w:space="0" w:color="auto"/>
        <w:right w:val="none" w:sz="0" w:space="0" w:color="auto"/>
      </w:divBdr>
    </w:div>
    <w:div w:id="987443724">
      <w:bodyDiv w:val="1"/>
      <w:marLeft w:val="0"/>
      <w:marRight w:val="0"/>
      <w:marTop w:val="0"/>
      <w:marBottom w:val="0"/>
      <w:divBdr>
        <w:top w:val="none" w:sz="0" w:space="0" w:color="auto"/>
        <w:left w:val="none" w:sz="0" w:space="0" w:color="auto"/>
        <w:bottom w:val="none" w:sz="0" w:space="0" w:color="auto"/>
        <w:right w:val="none" w:sz="0" w:space="0" w:color="auto"/>
      </w:divBdr>
    </w:div>
    <w:div w:id="1039672495">
      <w:bodyDiv w:val="1"/>
      <w:marLeft w:val="0"/>
      <w:marRight w:val="0"/>
      <w:marTop w:val="0"/>
      <w:marBottom w:val="0"/>
      <w:divBdr>
        <w:top w:val="none" w:sz="0" w:space="0" w:color="auto"/>
        <w:left w:val="none" w:sz="0" w:space="0" w:color="auto"/>
        <w:bottom w:val="none" w:sz="0" w:space="0" w:color="auto"/>
        <w:right w:val="none" w:sz="0" w:space="0" w:color="auto"/>
      </w:divBdr>
    </w:div>
    <w:div w:id="1129473549">
      <w:bodyDiv w:val="1"/>
      <w:marLeft w:val="0"/>
      <w:marRight w:val="0"/>
      <w:marTop w:val="0"/>
      <w:marBottom w:val="0"/>
      <w:divBdr>
        <w:top w:val="none" w:sz="0" w:space="0" w:color="auto"/>
        <w:left w:val="none" w:sz="0" w:space="0" w:color="auto"/>
        <w:bottom w:val="none" w:sz="0" w:space="0" w:color="auto"/>
        <w:right w:val="none" w:sz="0" w:space="0" w:color="auto"/>
      </w:divBdr>
    </w:div>
    <w:div w:id="1201630895">
      <w:bodyDiv w:val="1"/>
      <w:marLeft w:val="0"/>
      <w:marRight w:val="0"/>
      <w:marTop w:val="0"/>
      <w:marBottom w:val="0"/>
      <w:divBdr>
        <w:top w:val="none" w:sz="0" w:space="0" w:color="auto"/>
        <w:left w:val="none" w:sz="0" w:space="0" w:color="auto"/>
        <w:bottom w:val="none" w:sz="0" w:space="0" w:color="auto"/>
        <w:right w:val="none" w:sz="0" w:space="0" w:color="auto"/>
      </w:divBdr>
    </w:div>
    <w:div w:id="1275750216">
      <w:bodyDiv w:val="1"/>
      <w:marLeft w:val="0"/>
      <w:marRight w:val="0"/>
      <w:marTop w:val="0"/>
      <w:marBottom w:val="0"/>
      <w:divBdr>
        <w:top w:val="none" w:sz="0" w:space="0" w:color="auto"/>
        <w:left w:val="none" w:sz="0" w:space="0" w:color="auto"/>
        <w:bottom w:val="none" w:sz="0" w:space="0" w:color="auto"/>
        <w:right w:val="none" w:sz="0" w:space="0" w:color="auto"/>
      </w:divBdr>
    </w:div>
    <w:div w:id="1282029554">
      <w:bodyDiv w:val="1"/>
      <w:marLeft w:val="0"/>
      <w:marRight w:val="0"/>
      <w:marTop w:val="0"/>
      <w:marBottom w:val="0"/>
      <w:divBdr>
        <w:top w:val="none" w:sz="0" w:space="0" w:color="auto"/>
        <w:left w:val="none" w:sz="0" w:space="0" w:color="auto"/>
        <w:bottom w:val="none" w:sz="0" w:space="0" w:color="auto"/>
        <w:right w:val="none" w:sz="0" w:space="0" w:color="auto"/>
      </w:divBdr>
    </w:div>
    <w:div w:id="1330795757">
      <w:bodyDiv w:val="1"/>
      <w:marLeft w:val="0"/>
      <w:marRight w:val="0"/>
      <w:marTop w:val="0"/>
      <w:marBottom w:val="0"/>
      <w:divBdr>
        <w:top w:val="none" w:sz="0" w:space="0" w:color="auto"/>
        <w:left w:val="none" w:sz="0" w:space="0" w:color="auto"/>
        <w:bottom w:val="none" w:sz="0" w:space="0" w:color="auto"/>
        <w:right w:val="none" w:sz="0" w:space="0" w:color="auto"/>
      </w:divBdr>
      <w:divsChild>
        <w:div w:id="1526291995">
          <w:marLeft w:val="0"/>
          <w:marRight w:val="0"/>
          <w:marTop w:val="0"/>
          <w:marBottom w:val="0"/>
          <w:divBdr>
            <w:top w:val="none" w:sz="0" w:space="0" w:color="auto"/>
            <w:left w:val="none" w:sz="0" w:space="0" w:color="auto"/>
            <w:bottom w:val="none" w:sz="0" w:space="0" w:color="auto"/>
            <w:right w:val="none" w:sz="0" w:space="0" w:color="auto"/>
          </w:divBdr>
        </w:div>
      </w:divsChild>
    </w:div>
    <w:div w:id="1494830716">
      <w:bodyDiv w:val="1"/>
      <w:marLeft w:val="0"/>
      <w:marRight w:val="0"/>
      <w:marTop w:val="0"/>
      <w:marBottom w:val="0"/>
      <w:divBdr>
        <w:top w:val="none" w:sz="0" w:space="0" w:color="auto"/>
        <w:left w:val="none" w:sz="0" w:space="0" w:color="auto"/>
        <w:bottom w:val="none" w:sz="0" w:space="0" w:color="auto"/>
        <w:right w:val="none" w:sz="0" w:space="0" w:color="auto"/>
      </w:divBdr>
    </w:div>
    <w:div w:id="1561555261">
      <w:bodyDiv w:val="1"/>
      <w:marLeft w:val="0"/>
      <w:marRight w:val="0"/>
      <w:marTop w:val="0"/>
      <w:marBottom w:val="0"/>
      <w:divBdr>
        <w:top w:val="none" w:sz="0" w:space="0" w:color="auto"/>
        <w:left w:val="none" w:sz="0" w:space="0" w:color="auto"/>
        <w:bottom w:val="none" w:sz="0" w:space="0" w:color="auto"/>
        <w:right w:val="none" w:sz="0" w:space="0" w:color="auto"/>
      </w:divBdr>
    </w:div>
    <w:div w:id="1591431269">
      <w:bodyDiv w:val="1"/>
      <w:marLeft w:val="0"/>
      <w:marRight w:val="0"/>
      <w:marTop w:val="0"/>
      <w:marBottom w:val="0"/>
      <w:divBdr>
        <w:top w:val="none" w:sz="0" w:space="0" w:color="auto"/>
        <w:left w:val="none" w:sz="0" w:space="0" w:color="auto"/>
        <w:bottom w:val="none" w:sz="0" w:space="0" w:color="auto"/>
        <w:right w:val="none" w:sz="0" w:space="0" w:color="auto"/>
      </w:divBdr>
    </w:div>
    <w:div w:id="1670862867">
      <w:bodyDiv w:val="1"/>
      <w:marLeft w:val="0"/>
      <w:marRight w:val="0"/>
      <w:marTop w:val="0"/>
      <w:marBottom w:val="0"/>
      <w:divBdr>
        <w:top w:val="none" w:sz="0" w:space="0" w:color="auto"/>
        <w:left w:val="none" w:sz="0" w:space="0" w:color="auto"/>
        <w:bottom w:val="none" w:sz="0" w:space="0" w:color="auto"/>
        <w:right w:val="none" w:sz="0" w:space="0" w:color="auto"/>
      </w:divBdr>
      <w:divsChild>
        <w:div w:id="462307101">
          <w:marLeft w:val="0"/>
          <w:marRight w:val="0"/>
          <w:marTop w:val="0"/>
          <w:marBottom w:val="0"/>
          <w:divBdr>
            <w:top w:val="none" w:sz="0" w:space="0" w:color="auto"/>
            <w:left w:val="none" w:sz="0" w:space="0" w:color="auto"/>
            <w:bottom w:val="none" w:sz="0" w:space="0" w:color="auto"/>
            <w:right w:val="none" w:sz="0" w:space="0" w:color="auto"/>
          </w:divBdr>
        </w:div>
      </w:divsChild>
    </w:div>
    <w:div w:id="1693067213">
      <w:bodyDiv w:val="1"/>
      <w:marLeft w:val="0"/>
      <w:marRight w:val="0"/>
      <w:marTop w:val="0"/>
      <w:marBottom w:val="0"/>
      <w:divBdr>
        <w:top w:val="none" w:sz="0" w:space="0" w:color="auto"/>
        <w:left w:val="none" w:sz="0" w:space="0" w:color="auto"/>
        <w:bottom w:val="none" w:sz="0" w:space="0" w:color="auto"/>
        <w:right w:val="none" w:sz="0" w:space="0" w:color="auto"/>
      </w:divBdr>
    </w:div>
    <w:div w:id="1716152038">
      <w:bodyDiv w:val="1"/>
      <w:marLeft w:val="0"/>
      <w:marRight w:val="0"/>
      <w:marTop w:val="0"/>
      <w:marBottom w:val="0"/>
      <w:divBdr>
        <w:top w:val="none" w:sz="0" w:space="0" w:color="auto"/>
        <w:left w:val="none" w:sz="0" w:space="0" w:color="auto"/>
        <w:bottom w:val="none" w:sz="0" w:space="0" w:color="auto"/>
        <w:right w:val="none" w:sz="0" w:space="0" w:color="auto"/>
      </w:divBdr>
    </w:div>
    <w:div w:id="1718580410">
      <w:bodyDiv w:val="1"/>
      <w:marLeft w:val="0"/>
      <w:marRight w:val="0"/>
      <w:marTop w:val="0"/>
      <w:marBottom w:val="0"/>
      <w:divBdr>
        <w:top w:val="none" w:sz="0" w:space="0" w:color="auto"/>
        <w:left w:val="none" w:sz="0" w:space="0" w:color="auto"/>
        <w:bottom w:val="none" w:sz="0" w:space="0" w:color="auto"/>
        <w:right w:val="none" w:sz="0" w:space="0" w:color="auto"/>
      </w:divBdr>
    </w:div>
    <w:div w:id="1737045681">
      <w:bodyDiv w:val="1"/>
      <w:marLeft w:val="0"/>
      <w:marRight w:val="0"/>
      <w:marTop w:val="0"/>
      <w:marBottom w:val="0"/>
      <w:divBdr>
        <w:top w:val="none" w:sz="0" w:space="0" w:color="auto"/>
        <w:left w:val="none" w:sz="0" w:space="0" w:color="auto"/>
        <w:bottom w:val="none" w:sz="0" w:space="0" w:color="auto"/>
        <w:right w:val="none" w:sz="0" w:space="0" w:color="auto"/>
      </w:divBdr>
      <w:divsChild>
        <w:div w:id="718743654">
          <w:marLeft w:val="0"/>
          <w:marRight w:val="0"/>
          <w:marTop w:val="0"/>
          <w:marBottom w:val="0"/>
          <w:divBdr>
            <w:top w:val="none" w:sz="0" w:space="0" w:color="auto"/>
            <w:left w:val="none" w:sz="0" w:space="0" w:color="auto"/>
            <w:bottom w:val="none" w:sz="0" w:space="0" w:color="auto"/>
            <w:right w:val="none" w:sz="0" w:space="0" w:color="auto"/>
          </w:divBdr>
        </w:div>
      </w:divsChild>
    </w:div>
    <w:div w:id="1743523351">
      <w:bodyDiv w:val="1"/>
      <w:marLeft w:val="0"/>
      <w:marRight w:val="0"/>
      <w:marTop w:val="0"/>
      <w:marBottom w:val="0"/>
      <w:divBdr>
        <w:top w:val="none" w:sz="0" w:space="0" w:color="auto"/>
        <w:left w:val="none" w:sz="0" w:space="0" w:color="auto"/>
        <w:bottom w:val="none" w:sz="0" w:space="0" w:color="auto"/>
        <w:right w:val="none" w:sz="0" w:space="0" w:color="auto"/>
      </w:divBdr>
    </w:div>
    <w:div w:id="1800147724">
      <w:bodyDiv w:val="1"/>
      <w:marLeft w:val="0"/>
      <w:marRight w:val="0"/>
      <w:marTop w:val="0"/>
      <w:marBottom w:val="0"/>
      <w:divBdr>
        <w:top w:val="none" w:sz="0" w:space="0" w:color="auto"/>
        <w:left w:val="none" w:sz="0" w:space="0" w:color="auto"/>
        <w:bottom w:val="none" w:sz="0" w:space="0" w:color="auto"/>
        <w:right w:val="none" w:sz="0" w:space="0" w:color="auto"/>
      </w:divBdr>
    </w:div>
    <w:div w:id="1857042285">
      <w:bodyDiv w:val="1"/>
      <w:marLeft w:val="0"/>
      <w:marRight w:val="0"/>
      <w:marTop w:val="0"/>
      <w:marBottom w:val="0"/>
      <w:divBdr>
        <w:top w:val="none" w:sz="0" w:space="0" w:color="auto"/>
        <w:left w:val="none" w:sz="0" w:space="0" w:color="auto"/>
        <w:bottom w:val="none" w:sz="0" w:space="0" w:color="auto"/>
        <w:right w:val="none" w:sz="0" w:space="0" w:color="auto"/>
      </w:divBdr>
    </w:div>
    <w:div w:id="1869558629">
      <w:bodyDiv w:val="1"/>
      <w:marLeft w:val="0"/>
      <w:marRight w:val="0"/>
      <w:marTop w:val="0"/>
      <w:marBottom w:val="0"/>
      <w:divBdr>
        <w:top w:val="none" w:sz="0" w:space="0" w:color="auto"/>
        <w:left w:val="none" w:sz="0" w:space="0" w:color="auto"/>
        <w:bottom w:val="none" w:sz="0" w:space="0" w:color="auto"/>
        <w:right w:val="none" w:sz="0" w:space="0" w:color="auto"/>
      </w:divBdr>
      <w:divsChild>
        <w:div w:id="1976132354">
          <w:marLeft w:val="0"/>
          <w:marRight w:val="0"/>
          <w:marTop w:val="0"/>
          <w:marBottom w:val="0"/>
          <w:divBdr>
            <w:top w:val="none" w:sz="0" w:space="0" w:color="auto"/>
            <w:left w:val="none" w:sz="0" w:space="0" w:color="auto"/>
            <w:bottom w:val="none" w:sz="0" w:space="0" w:color="auto"/>
            <w:right w:val="none" w:sz="0" w:space="0" w:color="auto"/>
          </w:divBdr>
        </w:div>
      </w:divsChild>
    </w:div>
    <w:div w:id="1886015473">
      <w:bodyDiv w:val="1"/>
      <w:marLeft w:val="0"/>
      <w:marRight w:val="0"/>
      <w:marTop w:val="0"/>
      <w:marBottom w:val="0"/>
      <w:divBdr>
        <w:top w:val="none" w:sz="0" w:space="0" w:color="auto"/>
        <w:left w:val="none" w:sz="0" w:space="0" w:color="auto"/>
        <w:bottom w:val="none" w:sz="0" w:space="0" w:color="auto"/>
        <w:right w:val="none" w:sz="0" w:space="0" w:color="auto"/>
      </w:divBdr>
    </w:div>
    <w:div w:id="1997032885">
      <w:bodyDiv w:val="1"/>
      <w:marLeft w:val="0"/>
      <w:marRight w:val="0"/>
      <w:marTop w:val="0"/>
      <w:marBottom w:val="0"/>
      <w:divBdr>
        <w:top w:val="none" w:sz="0" w:space="0" w:color="auto"/>
        <w:left w:val="none" w:sz="0" w:space="0" w:color="auto"/>
        <w:bottom w:val="none" w:sz="0" w:space="0" w:color="auto"/>
        <w:right w:val="none" w:sz="0" w:space="0" w:color="auto"/>
      </w:divBdr>
    </w:div>
    <w:div w:id="2027247724">
      <w:bodyDiv w:val="1"/>
      <w:marLeft w:val="0"/>
      <w:marRight w:val="0"/>
      <w:marTop w:val="0"/>
      <w:marBottom w:val="0"/>
      <w:divBdr>
        <w:top w:val="none" w:sz="0" w:space="0" w:color="auto"/>
        <w:left w:val="none" w:sz="0" w:space="0" w:color="auto"/>
        <w:bottom w:val="none" w:sz="0" w:space="0" w:color="auto"/>
        <w:right w:val="none" w:sz="0" w:space="0" w:color="auto"/>
      </w:divBdr>
      <w:divsChild>
        <w:div w:id="1329750663">
          <w:marLeft w:val="0"/>
          <w:marRight w:val="0"/>
          <w:marTop w:val="0"/>
          <w:marBottom w:val="0"/>
          <w:divBdr>
            <w:top w:val="none" w:sz="0" w:space="0" w:color="auto"/>
            <w:left w:val="none" w:sz="0" w:space="0" w:color="auto"/>
            <w:bottom w:val="none" w:sz="0" w:space="0" w:color="auto"/>
            <w:right w:val="none" w:sz="0" w:space="0" w:color="auto"/>
          </w:divBdr>
        </w:div>
      </w:divsChild>
    </w:div>
    <w:div w:id="2072728640">
      <w:bodyDiv w:val="1"/>
      <w:marLeft w:val="0"/>
      <w:marRight w:val="0"/>
      <w:marTop w:val="0"/>
      <w:marBottom w:val="0"/>
      <w:divBdr>
        <w:top w:val="none" w:sz="0" w:space="0" w:color="auto"/>
        <w:left w:val="none" w:sz="0" w:space="0" w:color="auto"/>
        <w:bottom w:val="none" w:sz="0" w:space="0" w:color="auto"/>
        <w:right w:val="none" w:sz="0" w:space="0" w:color="auto"/>
      </w:divBdr>
    </w:div>
    <w:div w:id="2095583430">
      <w:bodyDiv w:val="1"/>
      <w:marLeft w:val="0"/>
      <w:marRight w:val="0"/>
      <w:marTop w:val="0"/>
      <w:marBottom w:val="0"/>
      <w:divBdr>
        <w:top w:val="none" w:sz="0" w:space="0" w:color="auto"/>
        <w:left w:val="none" w:sz="0" w:space="0" w:color="auto"/>
        <w:bottom w:val="none" w:sz="0" w:space="0" w:color="auto"/>
        <w:right w:val="none" w:sz="0" w:space="0" w:color="auto"/>
      </w:divBdr>
    </w:div>
    <w:div w:id="2096634693">
      <w:bodyDiv w:val="1"/>
      <w:marLeft w:val="0"/>
      <w:marRight w:val="0"/>
      <w:marTop w:val="0"/>
      <w:marBottom w:val="0"/>
      <w:divBdr>
        <w:top w:val="none" w:sz="0" w:space="0" w:color="auto"/>
        <w:left w:val="none" w:sz="0" w:space="0" w:color="auto"/>
        <w:bottom w:val="none" w:sz="0" w:space="0" w:color="auto"/>
        <w:right w:val="none" w:sz="0" w:space="0" w:color="auto"/>
      </w:divBdr>
    </w:div>
    <w:div w:id="21308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ntalhealth.va.gov/mentalhealth/suicide_prevention/docs/VA_SAVE_Training.pdf" TargetMode="External"/><Relationship Id="rId21" Type="http://schemas.openxmlformats.org/officeDocument/2006/relationships/hyperlink" Target="https://www.mindwise.org/sos/?msclkid=344a999ab67d11ecac02ce9f561b2b48" TargetMode="External"/><Relationship Id="rId42" Type="http://schemas.openxmlformats.org/officeDocument/2006/relationships/hyperlink" Target="mailto:hsmith-griffin@indepmo.org" TargetMode="External"/><Relationship Id="rId47" Type="http://schemas.openxmlformats.org/officeDocument/2006/relationships/hyperlink" Target="mailto:dlfitzgerald@freemanhealth.com" TargetMode="External"/><Relationship Id="rId63" Type="http://schemas.openxmlformats.org/officeDocument/2006/relationships/hyperlink" Target="mailto:enewman@compasshn.org" TargetMode="External"/><Relationship Id="rId68" Type="http://schemas.openxmlformats.org/officeDocument/2006/relationships/hyperlink" Target="mailto:enewman@compasshn.org" TargetMode="External"/><Relationship Id="rId84" Type="http://schemas.openxmlformats.org/officeDocument/2006/relationships/hyperlink" Target="mailto:VHASPCMO-657STLSuicidePreventionTeam@va.gov" TargetMode="External"/><Relationship Id="rId89" Type="http://schemas.openxmlformats.org/officeDocument/2006/relationships/hyperlink" Target="https://link.edgepilot.com/s/336b23ce/FtEKhJFCiEyMJ1M7Z8ZE1w?u=https://www.stlsuicideprevention.org/contact" TargetMode="External"/><Relationship Id="rId16" Type="http://schemas.openxmlformats.org/officeDocument/2006/relationships/hyperlink" Target="https://www.sprc.org/resources-programs/calm-counseling-access-lethal-means?msclkid=d2c456deb67611ec9a0cfff32155e749" TargetMode="External"/><Relationship Id="rId11" Type="http://schemas.openxmlformats.org/officeDocument/2006/relationships/hyperlink" Target="https://dmh.mo.gov/media/pdf/psychiatric-services-service-area-map" TargetMode="External"/><Relationship Id="rId32" Type="http://schemas.openxmlformats.org/officeDocument/2006/relationships/hyperlink" Target="https://dmh.mo.gov/media/pdf/prevention-resource-network-map" TargetMode="External"/><Relationship Id="rId37" Type="http://schemas.openxmlformats.org/officeDocument/2006/relationships/hyperlink" Target="mailto:emears@pfh.org" TargetMode="External"/><Relationship Id="rId53" Type="http://schemas.openxmlformats.org/officeDocument/2006/relationships/hyperlink" Target="mailto:emears@pfh.org" TargetMode="External"/><Relationship Id="rId58" Type="http://schemas.openxmlformats.org/officeDocument/2006/relationships/hyperlink" Target="mailto:moprevention@pfh.org" TargetMode="External"/><Relationship Id="rId74" Type="http://schemas.openxmlformats.org/officeDocument/2006/relationships/hyperlink" Target="mailto:rstrait@cccntr.com" TargetMode="External"/><Relationship Id="rId79" Type="http://schemas.openxmlformats.org/officeDocument/2006/relationships/hyperlink" Target="mailto:nedwards@bhrworldwide.com" TargetMode="External"/><Relationship Id="rId5" Type="http://schemas.openxmlformats.org/officeDocument/2006/relationships/numbering" Target="numbering.xml"/><Relationship Id="rId90" Type="http://schemas.openxmlformats.org/officeDocument/2006/relationships/hyperlink" Target="mailto:rlindsay@wustl.edu" TargetMode="External"/><Relationship Id="rId95" Type="http://schemas.openxmlformats.org/officeDocument/2006/relationships/fontTable" Target="fontTable.xml"/><Relationship Id="rId22" Type="http://schemas.openxmlformats.org/officeDocument/2006/relationships/hyperlink" Target="https://cams-care.com/" TargetMode="External"/><Relationship Id="rId27" Type="http://schemas.openxmlformats.org/officeDocument/2006/relationships/hyperlink" Target="mailto:lemanuel@agrisafe.org" TargetMode="External"/><Relationship Id="rId43" Type="http://schemas.openxmlformats.org/officeDocument/2006/relationships/hyperlink" Target="mailto:taylorc@tri-countymhs.org" TargetMode="External"/><Relationship Id="rId48" Type="http://schemas.openxmlformats.org/officeDocument/2006/relationships/hyperlink" Target="mailto:svillines@oac.ac" TargetMode="External"/><Relationship Id="rId64" Type="http://schemas.openxmlformats.org/officeDocument/2006/relationships/hyperlink" Target="mailto:elizabeth.makulec@kuto.org" TargetMode="External"/><Relationship Id="rId69" Type="http://schemas.openxmlformats.org/officeDocument/2006/relationships/hyperlink" Target="mailto:nedwards@bhrworldwide.com" TargetMode="External"/><Relationship Id="rId8" Type="http://schemas.openxmlformats.org/officeDocument/2006/relationships/webSettings" Target="webSettings.xml"/><Relationship Id="rId51" Type="http://schemas.openxmlformats.org/officeDocument/2006/relationships/hyperlink" Target="mailto:enewman@compasshn.org" TargetMode="External"/><Relationship Id="rId72" Type="http://schemas.openxmlformats.org/officeDocument/2006/relationships/hyperlink" Target="mailto:prevention@semobh.org" TargetMode="External"/><Relationship Id="rId80" Type="http://schemas.openxmlformats.org/officeDocument/2006/relationships/hyperlink" Target="mailto:nedwards@bhrworldwide.com" TargetMode="External"/><Relationship Id="rId85" Type="http://schemas.openxmlformats.org/officeDocument/2006/relationships/hyperlink" Target="mailto:marianm@chadscoalition.org" TargetMode="External"/><Relationship Id="rId93" Type="http://schemas.openxmlformats.org/officeDocument/2006/relationships/hyperlink" Target="mailto:admin@mospn.org" TargetMode="External"/><Relationship Id="rId3" Type="http://schemas.openxmlformats.org/officeDocument/2006/relationships/customXml" Target="../customXml/item3.xml"/><Relationship Id="rId12" Type="http://schemas.openxmlformats.org/officeDocument/2006/relationships/hyperlink" Target="mailto:admin@mospn.org" TargetMode="External"/><Relationship Id="rId17" Type="http://schemas.openxmlformats.org/officeDocument/2006/relationships/hyperlink" Target="https://qprinstitute.com/" TargetMode="External"/><Relationship Id="rId25" Type="http://schemas.openxmlformats.org/officeDocument/2006/relationships/hyperlink" Target="https://legacy.livingworks.net/training-and-trainers/find-a-training-workshop/" TargetMode="External"/><Relationship Id="rId33" Type="http://schemas.openxmlformats.org/officeDocument/2006/relationships/hyperlink" Target="mailto:admin@mospn.org" TargetMode="External"/><Relationship Id="rId38" Type="http://schemas.openxmlformats.org/officeDocument/2006/relationships/hyperlink" Target="mailto:moprevention@pfh.org" TargetMode="External"/><Relationship Id="rId46" Type="http://schemas.openxmlformats.org/officeDocument/2006/relationships/hyperlink" Target="mailto:enewman@compasshn.org" TargetMode="External"/><Relationship Id="rId59" Type="http://schemas.openxmlformats.org/officeDocument/2006/relationships/hyperlink" Target="mailto:marianm@chadscoalition.org" TargetMode="External"/><Relationship Id="rId67" Type="http://schemas.openxmlformats.org/officeDocument/2006/relationships/hyperlink" Target="mailto:marianm@chadscoalition.org" TargetMode="External"/><Relationship Id="rId20" Type="http://schemas.openxmlformats.org/officeDocument/2006/relationships/hyperlink" Target="https://www.moasklistenrefer.org/signup" TargetMode="External"/><Relationship Id="rId41" Type="http://schemas.openxmlformats.org/officeDocument/2006/relationships/hyperlink" Target="mailto:enewman@compasshn.org" TargetMode="External"/><Relationship Id="rId54" Type="http://schemas.openxmlformats.org/officeDocument/2006/relationships/hyperlink" Target="mailto:moprevention@pfh.org" TargetMode="External"/><Relationship Id="rId62" Type="http://schemas.openxmlformats.org/officeDocument/2006/relationships/hyperlink" Target="mailto:enewman@compasshn.org" TargetMode="External"/><Relationship Id="rId70" Type="http://schemas.openxmlformats.org/officeDocument/2006/relationships/hyperlink" Target="mailto:prevention@semobh.org" TargetMode="External"/><Relationship Id="rId75" Type="http://schemas.openxmlformats.org/officeDocument/2006/relationships/hyperlink" Target="mailto:szellin@prevented.org" TargetMode="External"/><Relationship Id="rId83" Type="http://schemas.openxmlformats.org/officeDocument/2006/relationships/hyperlink" Target="mailto:szellin@prevented.org" TargetMode="External"/><Relationship Id="rId88" Type="http://schemas.openxmlformats.org/officeDocument/2006/relationships/hyperlink" Target="mailto:elizabeth.makulec@kuto.org" TargetMode="External"/><Relationship Id="rId91" Type="http://schemas.openxmlformats.org/officeDocument/2006/relationships/hyperlink" Target="mailto:general@thesqsh.or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zerosuicide.edc.org/?msclkid=9e3ce120b67611eca1da88f4a08f534f" TargetMode="External"/><Relationship Id="rId23" Type="http://schemas.openxmlformats.org/officeDocument/2006/relationships/hyperlink" Target="https://cams-care.com/products/" TargetMode="External"/><Relationship Id="rId28" Type="http://schemas.openxmlformats.org/officeDocument/2006/relationships/hyperlink" Target="mailto:casey.muckler@dmh.mo.gov" TargetMode="External"/><Relationship Id="rId36" Type="http://schemas.openxmlformats.org/officeDocument/2006/relationships/hyperlink" Target="mailto:katie.ellison@mimh.edu" TargetMode="External"/><Relationship Id="rId49" Type="http://schemas.openxmlformats.org/officeDocument/2006/relationships/hyperlink" Target="mailto:Monica.Mueller@lpha.mo.gov" TargetMode="External"/><Relationship Id="rId57" Type="http://schemas.openxmlformats.org/officeDocument/2006/relationships/hyperlink" Target="mailto:emears@pfh.org" TargetMode="External"/><Relationship Id="rId10" Type="http://schemas.openxmlformats.org/officeDocument/2006/relationships/endnotes" Target="endnotes.xml"/><Relationship Id="rId31" Type="http://schemas.openxmlformats.org/officeDocument/2006/relationships/hyperlink" Target="https://dmh.mo.gov/media/pdf/prevention-resource-network-map" TargetMode="External"/><Relationship Id="rId44" Type="http://schemas.openxmlformats.org/officeDocument/2006/relationships/hyperlink" Target="mailto:enewman@compasshn.org" TargetMode="External"/><Relationship Id="rId52" Type="http://schemas.openxmlformats.org/officeDocument/2006/relationships/hyperlink" Target="mailto:erica.elliott@lpha.mo.gov" TargetMode="External"/><Relationship Id="rId60" Type="http://schemas.openxmlformats.org/officeDocument/2006/relationships/hyperlink" Target="mailto:endthestigma4@gmail.com" TargetMode="External"/><Relationship Id="rId65" Type="http://schemas.openxmlformats.org/officeDocument/2006/relationships/hyperlink" Target="mailto:szellin@prevented.org" TargetMode="External"/><Relationship Id="rId73" Type="http://schemas.openxmlformats.org/officeDocument/2006/relationships/hyperlink" Target="mailto:rosiel_davis@yahoo.com" TargetMode="External"/><Relationship Id="rId78" Type="http://schemas.openxmlformats.org/officeDocument/2006/relationships/hyperlink" Target="mailto:elizabeth.makulec@kuto.org" TargetMode="External"/><Relationship Id="rId81" Type="http://schemas.openxmlformats.org/officeDocument/2006/relationships/hyperlink" Target="mailto:szurickbeasley@providentstl.org" TargetMode="External"/><Relationship Id="rId86" Type="http://schemas.openxmlformats.org/officeDocument/2006/relationships/hyperlink" Target="mailto:svillines@oac.ac"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entalhealthfirstaid.org/?msclkid=22ff0596b67611ecaea60ce27772fbd8" TargetMode="External"/><Relationship Id="rId18" Type="http://schemas.openxmlformats.org/officeDocument/2006/relationships/hyperlink" Target="https://qprinstitute.com/organization-training" TargetMode="External"/><Relationship Id="rId39" Type="http://schemas.openxmlformats.org/officeDocument/2006/relationships/hyperlink" Target="mailto:smalita@stjosephmo.gov" TargetMode="External"/><Relationship Id="rId34" Type="http://schemas.openxmlformats.org/officeDocument/2006/relationships/hyperlink" Target="mailto:k.brown@missouri.edu" TargetMode="External"/><Relationship Id="rId50" Type="http://schemas.openxmlformats.org/officeDocument/2006/relationships/hyperlink" Target="mailto:marianm@chadscoalition.org" TargetMode="External"/><Relationship Id="rId55" Type="http://schemas.openxmlformats.org/officeDocument/2006/relationships/hyperlink" Target="mailto:endthestigma4@gmail.com" TargetMode="External"/><Relationship Id="rId76" Type="http://schemas.openxmlformats.org/officeDocument/2006/relationships/hyperlink" Target="mailto:VHASPCMO-657STLSuicidePreventionTeam@va.gov" TargetMode="External"/><Relationship Id="rId7" Type="http://schemas.openxmlformats.org/officeDocument/2006/relationships/settings" Target="settings.xml"/><Relationship Id="rId71" Type="http://schemas.openxmlformats.org/officeDocument/2006/relationships/hyperlink" Target="mailto:rosiel_davis@yahoo.com" TargetMode="External"/><Relationship Id="rId92" Type="http://schemas.openxmlformats.org/officeDocument/2006/relationships/hyperlink" Target="mailto:hcastle96@yahoo.com" TargetMode="External"/><Relationship Id="rId2" Type="http://schemas.openxmlformats.org/officeDocument/2006/relationships/customXml" Target="../customXml/item2.xml"/><Relationship Id="rId29" Type="http://schemas.openxmlformats.org/officeDocument/2006/relationships/hyperlink" Target="https://dmh.mo.gov/media/pdf/prevention-resource-network-map" TargetMode="External"/><Relationship Id="rId24" Type="http://schemas.openxmlformats.org/officeDocument/2006/relationships/hyperlink" Target="https://www.livingworks.net/asist" TargetMode="External"/><Relationship Id="rId40" Type="http://schemas.openxmlformats.org/officeDocument/2006/relationships/hyperlink" Target="mailto:jaynew@andrewcountyhealth.com" TargetMode="External"/><Relationship Id="rId45" Type="http://schemas.openxmlformats.org/officeDocument/2006/relationships/hyperlink" Target="mailto:svillines@oac.ac" TargetMode="External"/><Relationship Id="rId66" Type="http://schemas.openxmlformats.org/officeDocument/2006/relationships/hyperlink" Target="mailto:VHASPCMO-657STLSuicidePreventionTeam@va.gov" TargetMode="External"/><Relationship Id="rId87" Type="http://schemas.openxmlformats.org/officeDocument/2006/relationships/hyperlink" Target="mailto:holly.allen@usc.salvationarmy.org" TargetMode="External"/><Relationship Id="rId61" Type="http://schemas.openxmlformats.org/officeDocument/2006/relationships/hyperlink" Target="mailto:marianm@chadscoalition.org" TargetMode="External"/><Relationship Id="rId82" Type="http://schemas.openxmlformats.org/officeDocument/2006/relationships/hyperlink" Target="mailto:liz.sale@mimh.edu" TargetMode="External"/><Relationship Id="rId19" Type="http://schemas.openxmlformats.org/officeDocument/2006/relationships/hyperlink" Target="https://www.moasklistenrefer.org/main?msclkid=244887d3b67711eca9baee6c84f424d4" TargetMode="External"/><Relationship Id="rId14" Type="http://schemas.openxmlformats.org/officeDocument/2006/relationships/hyperlink" Target="http://mhfamissouri.org/home/events/?_ga=2.61280620.1514646783.1670606007-1449186170.1670606007&amp;_gl=1%2A1rnqk00%2A_ga%2AMTQ0OTE4NjE3MC4xNjcwNjA2MDA3%2A_ga_PH0G2HQM4G%2AMTY3MDYwNjAwNi4xLjEuMTY3MDYwNjAyMS4wLjAuMA" TargetMode="External"/><Relationship Id="rId30" Type="http://schemas.openxmlformats.org/officeDocument/2006/relationships/hyperlink" Target="https://dmh.mo.gov/media/pdf/prevention-resource-network-map" TargetMode="External"/><Relationship Id="rId35" Type="http://schemas.openxmlformats.org/officeDocument/2006/relationships/hyperlink" Target="mailto:pblackwelder@afsp.org" TargetMode="External"/><Relationship Id="rId56" Type="http://schemas.openxmlformats.org/officeDocument/2006/relationships/hyperlink" Target="mailto:enewman@compasshn.org" TargetMode="External"/><Relationship Id="rId77" Type="http://schemas.openxmlformats.org/officeDocument/2006/relationships/hyperlink" Target="mailto:marianm@chadscoal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e3530b-21e6-45cf-8722-0e0debcbf502">
      <Terms xmlns="http://schemas.microsoft.com/office/infopath/2007/PartnerControls"/>
    </lcf76f155ced4ddcb4097134ff3c332f>
    <TaxCatchAll xmlns="ec78be26-e168-430d-ab9f-085b064cc5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F226EADCBCD4CBE80DB8F2C01B14E" ma:contentTypeVersion="16" ma:contentTypeDescription="Create a new document." ma:contentTypeScope="" ma:versionID="024581b6c189e3811e33d1ef0ae71d70">
  <xsd:schema xmlns:xsd="http://www.w3.org/2001/XMLSchema" xmlns:xs="http://www.w3.org/2001/XMLSchema" xmlns:p="http://schemas.microsoft.com/office/2006/metadata/properties" xmlns:ns2="4ee3530b-21e6-45cf-8722-0e0debcbf502" xmlns:ns3="ec78be26-e168-430d-ab9f-085b064cc59d" targetNamespace="http://schemas.microsoft.com/office/2006/metadata/properties" ma:root="true" ma:fieldsID="f85c093c22cb200f4a2e06478e1d9504" ns2:_="" ns3:_="">
    <xsd:import namespace="4ee3530b-21e6-45cf-8722-0e0debcbf502"/>
    <xsd:import namespace="ec78be26-e168-430d-ab9f-085b064cc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530b-21e6-45cf-8722-0e0debcbf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f07af2-38ea-4a94-a750-2973c89b3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78be26-e168-430d-ab9f-085b064cc5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b4c314-26da-4116-be46-9ac011965c05}" ma:internalName="TaxCatchAll" ma:showField="CatchAllData" ma:web="ec78be26-e168-430d-ab9f-085b064cc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C2FC-05D5-49DD-BEBD-785B155CA6BA}">
  <ds:schemaRefs>
    <ds:schemaRef ds:uri="http://schemas.microsoft.com/office/2006/metadata/properties"/>
    <ds:schemaRef ds:uri="http://schemas.microsoft.com/office/infopath/2007/PartnerControls"/>
    <ds:schemaRef ds:uri="4ee3530b-21e6-45cf-8722-0e0debcbf502"/>
    <ds:schemaRef ds:uri="ec78be26-e168-430d-ab9f-085b064cc59d"/>
  </ds:schemaRefs>
</ds:datastoreItem>
</file>

<file path=customXml/itemProps2.xml><?xml version="1.0" encoding="utf-8"?>
<ds:datastoreItem xmlns:ds="http://schemas.openxmlformats.org/officeDocument/2006/customXml" ds:itemID="{18877BF0-0B0D-4A61-B988-C146DB7B55BC}">
  <ds:schemaRefs>
    <ds:schemaRef ds:uri="http://schemas.microsoft.com/sharepoint/v3/contenttype/forms"/>
  </ds:schemaRefs>
</ds:datastoreItem>
</file>

<file path=customXml/itemProps3.xml><?xml version="1.0" encoding="utf-8"?>
<ds:datastoreItem xmlns:ds="http://schemas.openxmlformats.org/officeDocument/2006/customXml" ds:itemID="{CD679D31-6909-4AA0-BD0A-CB1C0DC1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3530b-21e6-45cf-8722-0e0debcbf502"/>
    <ds:schemaRef ds:uri="ec78be26-e168-430d-ab9f-085b064cc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6C81F-EDE7-4EF9-A4DA-9CCA506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LaRose</dc:creator>
  <cp:keywords/>
  <dc:description/>
  <cp:lastModifiedBy>Jason Romont</cp:lastModifiedBy>
  <cp:revision>2</cp:revision>
  <dcterms:created xsi:type="dcterms:W3CDTF">2023-04-24T13:48:00Z</dcterms:created>
  <dcterms:modified xsi:type="dcterms:W3CDTF">2023-04-24T13:48:00Z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0x010100BF6F226EADCBCD4CBE80DB8F2C01B14E</vt:lpwstr>
  </property>
  <property fmtid="{D5CDD505-2E9C-101B-9397-08002B2CF9AE}" pid="3" name="MediaServiceImageTags">
    <vt:lpwstr/>
  </property>
</Properties>
</file>